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C9" w:rsidRDefault="005B25C9" w:rsidP="004B2813">
      <w:pPr>
        <w:jc w:val="center"/>
        <w:rPr>
          <w:rFonts w:ascii="Lucida Bright" w:hAnsi="Lucida Bright" w:cs="Times New Roman"/>
          <w:color w:val="auto"/>
          <w:sz w:val="28"/>
          <w:szCs w:val="28"/>
        </w:rPr>
      </w:pPr>
    </w:p>
    <w:p w:rsidR="005B25C9" w:rsidRDefault="005B25C9" w:rsidP="004B2813">
      <w:pPr>
        <w:jc w:val="center"/>
        <w:rPr>
          <w:rFonts w:ascii="Lucida Bright" w:hAnsi="Lucida Bright" w:cs="Times New Roman"/>
          <w:color w:val="auto"/>
          <w:sz w:val="28"/>
          <w:szCs w:val="28"/>
        </w:rPr>
      </w:pPr>
    </w:p>
    <w:p w:rsidR="005B25C9" w:rsidRDefault="005B25C9" w:rsidP="004B2813">
      <w:pPr>
        <w:jc w:val="center"/>
        <w:rPr>
          <w:rFonts w:ascii="Lucida Bright" w:hAnsi="Lucida Bright" w:cs="Times New Roman"/>
          <w:color w:val="auto"/>
          <w:sz w:val="28"/>
          <w:szCs w:val="28"/>
        </w:rPr>
      </w:pPr>
    </w:p>
    <w:p w:rsidR="005B25C9" w:rsidRDefault="005B25C9" w:rsidP="004B2813">
      <w:pPr>
        <w:jc w:val="center"/>
        <w:rPr>
          <w:rFonts w:ascii="Lucida Bright" w:hAnsi="Lucida Bright" w:cs="Times New Roman"/>
          <w:color w:val="auto"/>
          <w:sz w:val="28"/>
          <w:szCs w:val="28"/>
        </w:rPr>
      </w:pPr>
    </w:p>
    <w:p w:rsidR="002037EE" w:rsidRPr="00F96F38" w:rsidRDefault="002037EE" w:rsidP="005B25C9">
      <w:pPr>
        <w:spacing w:after="240"/>
        <w:jc w:val="center"/>
        <w:rPr>
          <w:rFonts w:ascii="Lucida Bright" w:hAnsi="Lucida Bright" w:cs="Times New Roman"/>
          <w:color w:val="auto"/>
          <w:sz w:val="28"/>
          <w:szCs w:val="28"/>
          <w:u w:val="single"/>
        </w:rPr>
      </w:pPr>
      <w:r w:rsidRPr="00F96F38">
        <w:rPr>
          <w:rFonts w:ascii="Lucida Bright" w:hAnsi="Lucida Bright" w:cs="Times New Roman"/>
          <w:color w:val="auto"/>
          <w:sz w:val="28"/>
          <w:szCs w:val="28"/>
          <w:u w:val="single"/>
        </w:rPr>
        <w:t>THE NORTH EAST’S MISSING LINK</w:t>
      </w:r>
    </w:p>
    <w:p w:rsidR="00E42BED" w:rsidRDefault="00E42BED" w:rsidP="005B25C9">
      <w:pPr>
        <w:spacing w:after="240"/>
        <w:jc w:val="center"/>
        <w:rPr>
          <w:rFonts w:ascii="Lucida Bright" w:hAnsi="Lucida Bright" w:cs="Times New Roman"/>
          <w:color w:val="auto"/>
          <w:sz w:val="28"/>
          <w:szCs w:val="28"/>
        </w:rPr>
      </w:pPr>
    </w:p>
    <w:p w:rsidR="00865A11" w:rsidRPr="00AF3DA2" w:rsidRDefault="00E42BED" w:rsidP="005B25C9">
      <w:pPr>
        <w:spacing w:after="240"/>
        <w:jc w:val="center"/>
        <w:rPr>
          <w:rFonts w:ascii="Lucida Bright" w:hAnsi="Lucida Bright" w:cs="Times New Roman"/>
          <w:color w:val="auto"/>
          <w:sz w:val="28"/>
          <w:szCs w:val="28"/>
        </w:rPr>
      </w:pPr>
      <w:r>
        <w:rPr>
          <w:rFonts w:ascii="Lucida Bright" w:hAnsi="Lucida Bright" w:cs="Times New Roman"/>
          <w:color w:val="auto"/>
          <w:sz w:val="28"/>
          <w:szCs w:val="28"/>
        </w:rPr>
        <w:t>THE</w:t>
      </w:r>
      <w:r w:rsidR="002037EE">
        <w:rPr>
          <w:rFonts w:ascii="Lucida Bright" w:hAnsi="Lucida Bright" w:cs="Times New Roman"/>
          <w:color w:val="auto"/>
          <w:sz w:val="28"/>
          <w:szCs w:val="28"/>
        </w:rPr>
        <w:t xml:space="preserve"> </w:t>
      </w:r>
      <w:r>
        <w:rPr>
          <w:rFonts w:ascii="Lucida Bright" w:hAnsi="Lucida Bright" w:cs="Times New Roman"/>
          <w:color w:val="auto"/>
          <w:sz w:val="28"/>
          <w:szCs w:val="28"/>
        </w:rPr>
        <w:t xml:space="preserve">NEED FOR A </w:t>
      </w:r>
      <w:r w:rsidR="00F86900">
        <w:rPr>
          <w:rFonts w:ascii="Lucida Bright" w:hAnsi="Lucida Bright" w:cs="Times New Roman"/>
          <w:color w:val="auto"/>
          <w:sz w:val="28"/>
          <w:szCs w:val="28"/>
        </w:rPr>
        <w:t xml:space="preserve">TRANSPORT </w:t>
      </w:r>
      <w:r w:rsidR="002E2353" w:rsidRPr="00AF3DA2">
        <w:rPr>
          <w:rFonts w:ascii="Lucida Bright" w:hAnsi="Lucida Bright" w:cs="Times New Roman"/>
          <w:color w:val="auto"/>
          <w:sz w:val="28"/>
          <w:szCs w:val="28"/>
        </w:rPr>
        <w:t xml:space="preserve">BUSINESS </w:t>
      </w:r>
      <w:r w:rsidR="00F86900">
        <w:rPr>
          <w:rFonts w:ascii="Lucida Bright" w:hAnsi="Lucida Bright" w:cs="Times New Roman"/>
          <w:color w:val="auto"/>
          <w:sz w:val="28"/>
          <w:szCs w:val="28"/>
        </w:rPr>
        <w:t>CASE</w:t>
      </w:r>
    </w:p>
    <w:p w:rsidR="005B25C9" w:rsidRDefault="00E42BED" w:rsidP="005B25C9">
      <w:pPr>
        <w:spacing w:after="240"/>
        <w:jc w:val="center"/>
        <w:rPr>
          <w:rFonts w:ascii="Lucida Bright" w:hAnsi="Lucida Bright" w:cs="Times New Roman"/>
          <w:color w:val="auto"/>
          <w:sz w:val="28"/>
          <w:szCs w:val="28"/>
        </w:rPr>
      </w:pPr>
      <w:r>
        <w:rPr>
          <w:rFonts w:ascii="Lucida Bright" w:hAnsi="Lucida Bright" w:cs="Times New Roman"/>
          <w:color w:val="auto"/>
          <w:sz w:val="28"/>
          <w:szCs w:val="28"/>
        </w:rPr>
        <w:t>TO</w:t>
      </w:r>
      <w:r w:rsidR="001660EC">
        <w:rPr>
          <w:rFonts w:ascii="Lucida Bright" w:hAnsi="Lucida Bright" w:cs="Times New Roman"/>
          <w:color w:val="auto"/>
          <w:sz w:val="28"/>
          <w:szCs w:val="28"/>
        </w:rPr>
        <w:t xml:space="preserve"> DUAL THE A1</w:t>
      </w:r>
      <w:r w:rsidR="00B92701">
        <w:rPr>
          <w:rFonts w:ascii="Lucida Bright" w:hAnsi="Lucida Bright" w:cs="Times New Roman"/>
          <w:color w:val="auto"/>
          <w:sz w:val="28"/>
          <w:szCs w:val="28"/>
        </w:rPr>
        <w:t xml:space="preserve"> </w:t>
      </w:r>
    </w:p>
    <w:p w:rsidR="00C42CBF" w:rsidRPr="00AF3DA2" w:rsidRDefault="00C42CBF" w:rsidP="005B25C9">
      <w:pPr>
        <w:spacing w:after="240"/>
        <w:jc w:val="center"/>
        <w:rPr>
          <w:rFonts w:ascii="Lucida Bright" w:hAnsi="Lucida Bright" w:cs="Times New Roman"/>
          <w:color w:val="auto"/>
          <w:sz w:val="28"/>
          <w:szCs w:val="28"/>
        </w:rPr>
      </w:pPr>
      <w:r w:rsidRPr="00AF3DA2">
        <w:rPr>
          <w:rFonts w:ascii="Lucida Bright" w:hAnsi="Lucida Bright" w:cs="Times New Roman"/>
          <w:color w:val="auto"/>
          <w:sz w:val="28"/>
          <w:szCs w:val="28"/>
        </w:rPr>
        <w:t>FROM MORPETH TO THE SCOTTISH BORDER</w:t>
      </w:r>
      <w:r w:rsidR="005B25C9">
        <w:rPr>
          <w:rFonts w:ascii="Lucida Bright" w:hAnsi="Lucida Bright" w:cs="Times New Roman"/>
          <w:color w:val="auto"/>
          <w:sz w:val="28"/>
          <w:szCs w:val="28"/>
        </w:rPr>
        <w:t>.</w:t>
      </w:r>
    </w:p>
    <w:p w:rsidR="0049365C" w:rsidRDefault="0049365C" w:rsidP="007A753B">
      <w:pPr>
        <w:jc w:val="left"/>
        <w:rPr>
          <w:rFonts w:ascii="Lucida Bright" w:hAnsi="Lucida Bright" w:cs="Times New Roman"/>
          <w:b w:val="0"/>
          <w:color w:val="auto"/>
        </w:rPr>
      </w:pPr>
    </w:p>
    <w:p w:rsidR="005B25C9" w:rsidRDefault="005B25C9" w:rsidP="005B25C9">
      <w:pPr>
        <w:jc w:val="center"/>
        <w:rPr>
          <w:rFonts w:ascii="Lucida Bright" w:hAnsi="Lucida Bright" w:cs="Times New Roman"/>
          <w:b w:val="0"/>
          <w:color w:val="auto"/>
        </w:rPr>
      </w:pPr>
    </w:p>
    <w:p w:rsidR="005B25C9" w:rsidRDefault="005B25C9" w:rsidP="005B25C9">
      <w:pPr>
        <w:jc w:val="center"/>
        <w:rPr>
          <w:rFonts w:ascii="Lucida Bright" w:hAnsi="Lucida Bright" w:cs="Times New Roman"/>
          <w:b w:val="0"/>
          <w:color w:val="auto"/>
        </w:rPr>
      </w:pPr>
      <w:r>
        <w:rPr>
          <w:rFonts w:ascii="Lucida Bright" w:hAnsi="Lucida Bright" w:cs="Times New Roman"/>
          <w:b w:val="0"/>
          <w:color w:val="auto"/>
        </w:rPr>
        <w:t xml:space="preserve">Summary Report </w:t>
      </w:r>
      <w:r w:rsidR="002037EE">
        <w:rPr>
          <w:rFonts w:ascii="Lucida Bright" w:hAnsi="Lucida Bright" w:cs="Times New Roman"/>
          <w:b w:val="0"/>
          <w:color w:val="auto"/>
        </w:rPr>
        <w:t xml:space="preserve">published </w:t>
      </w:r>
      <w:r>
        <w:rPr>
          <w:rFonts w:ascii="Lucida Bright" w:hAnsi="Lucida Bright" w:cs="Times New Roman"/>
          <w:b w:val="0"/>
          <w:color w:val="auto"/>
        </w:rPr>
        <w:t>by:</w:t>
      </w:r>
    </w:p>
    <w:p w:rsidR="005B25C9" w:rsidRDefault="005B25C9" w:rsidP="005B25C9">
      <w:pPr>
        <w:jc w:val="center"/>
        <w:rPr>
          <w:rFonts w:ascii="Lucida Bright" w:hAnsi="Lucida Bright" w:cs="Times New Roman"/>
          <w:b w:val="0"/>
          <w:color w:val="auto"/>
        </w:rPr>
      </w:pPr>
    </w:p>
    <w:p w:rsidR="005B25C9" w:rsidRDefault="005B25C9" w:rsidP="005B25C9">
      <w:pPr>
        <w:jc w:val="center"/>
        <w:rPr>
          <w:rFonts w:ascii="Lucida Bright" w:hAnsi="Lucida Bright" w:cs="Times New Roman"/>
          <w:b w:val="0"/>
          <w:color w:val="auto"/>
        </w:rPr>
      </w:pPr>
      <w:r>
        <w:rPr>
          <w:rFonts w:ascii="Lucida Bright" w:hAnsi="Lucida Bright" w:cs="Times New Roman"/>
          <w:b w:val="0"/>
          <w:color w:val="auto"/>
        </w:rPr>
        <w:t>Anne-Marie Trevelyan</w:t>
      </w:r>
    </w:p>
    <w:p w:rsidR="005B25C9" w:rsidRDefault="005B25C9" w:rsidP="005B25C9">
      <w:pPr>
        <w:jc w:val="center"/>
        <w:rPr>
          <w:rFonts w:ascii="Lucida Bright" w:hAnsi="Lucida Bright" w:cs="Times New Roman"/>
          <w:b w:val="0"/>
          <w:color w:val="auto"/>
        </w:rPr>
      </w:pPr>
      <w:r>
        <w:rPr>
          <w:rFonts w:ascii="Lucida Bright" w:hAnsi="Lucida Bright" w:cs="Times New Roman"/>
          <w:b w:val="0"/>
          <w:color w:val="auto"/>
        </w:rPr>
        <w:t>Dual the A1 Campaign Director</w:t>
      </w:r>
    </w:p>
    <w:p w:rsidR="005B25C9" w:rsidRDefault="005B25C9" w:rsidP="005B25C9">
      <w:pPr>
        <w:jc w:val="center"/>
        <w:rPr>
          <w:rFonts w:ascii="Lucida Bright" w:hAnsi="Lucida Bright" w:cs="Times New Roman"/>
          <w:b w:val="0"/>
          <w:color w:val="auto"/>
        </w:rPr>
      </w:pPr>
    </w:p>
    <w:p w:rsidR="005B25C9" w:rsidRDefault="002037EE" w:rsidP="005B25C9">
      <w:pPr>
        <w:jc w:val="center"/>
        <w:rPr>
          <w:rFonts w:ascii="Lucida Bright" w:hAnsi="Lucida Bright" w:cs="Times New Roman"/>
          <w:b w:val="0"/>
          <w:color w:val="auto"/>
        </w:rPr>
      </w:pPr>
      <w:r>
        <w:rPr>
          <w:rFonts w:ascii="Lucida Bright" w:hAnsi="Lucida Bright" w:cs="Times New Roman"/>
          <w:b w:val="0"/>
          <w:color w:val="auto"/>
        </w:rPr>
        <w:t>18</w:t>
      </w:r>
      <w:r w:rsidRPr="002037EE">
        <w:rPr>
          <w:rFonts w:ascii="Lucida Bright" w:hAnsi="Lucida Bright" w:cs="Times New Roman"/>
          <w:b w:val="0"/>
          <w:color w:val="auto"/>
          <w:vertAlign w:val="superscript"/>
        </w:rPr>
        <w:t>th</w:t>
      </w:r>
      <w:r>
        <w:rPr>
          <w:rFonts w:ascii="Lucida Bright" w:hAnsi="Lucida Bright" w:cs="Times New Roman"/>
          <w:b w:val="0"/>
          <w:color w:val="auto"/>
        </w:rPr>
        <w:t xml:space="preserve"> </w:t>
      </w:r>
      <w:r w:rsidR="005B25C9">
        <w:rPr>
          <w:rFonts w:ascii="Lucida Bright" w:hAnsi="Lucida Bright" w:cs="Times New Roman"/>
          <w:b w:val="0"/>
          <w:color w:val="auto"/>
        </w:rPr>
        <w:t>June 2012.</w:t>
      </w:r>
    </w:p>
    <w:p w:rsidR="005B25C9" w:rsidRDefault="005B25C9" w:rsidP="007A753B">
      <w:pPr>
        <w:jc w:val="left"/>
        <w:rPr>
          <w:rFonts w:ascii="Lucida Bright" w:hAnsi="Lucida Bright" w:cs="Times New Roman"/>
          <w:b w:val="0"/>
          <w:color w:val="auto"/>
        </w:rPr>
      </w:pPr>
    </w:p>
    <w:p w:rsidR="005B25C9" w:rsidRDefault="005B25C9" w:rsidP="007A753B">
      <w:pPr>
        <w:jc w:val="left"/>
        <w:rPr>
          <w:rFonts w:ascii="Lucida Bright" w:hAnsi="Lucida Bright" w:cs="Times New Roman"/>
          <w:b w:val="0"/>
          <w:color w:val="auto"/>
        </w:rPr>
      </w:pPr>
    </w:p>
    <w:p w:rsidR="005B25C9" w:rsidRDefault="005B25C9" w:rsidP="007A753B">
      <w:pPr>
        <w:jc w:val="left"/>
        <w:rPr>
          <w:rFonts w:ascii="Lucida Bright" w:hAnsi="Lucida Bright" w:cs="Times New Roman"/>
          <w:b w:val="0"/>
          <w:color w:val="auto"/>
        </w:rPr>
      </w:pPr>
    </w:p>
    <w:p w:rsidR="005B25C9" w:rsidRDefault="005B25C9" w:rsidP="007A753B">
      <w:pPr>
        <w:jc w:val="left"/>
        <w:rPr>
          <w:rFonts w:ascii="Lucida Bright" w:hAnsi="Lucida Bright" w:cs="Times New Roman"/>
          <w:b w:val="0"/>
          <w:color w:val="auto"/>
        </w:rPr>
      </w:pPr>
    </w:p>
    <w:p w:rsidR="005B25C9" w:rsidRDefault="005B25C9" w:rsidP="007A753B">
      <w:pPr>
        <w:jc w:val="left"/>
        <w:rPr>
          <w:rFonts w:ascii="Lucida Bright" w:hAnsi="Lucida Bright" w:cs="Times New Roman"/>
          <w:b w:val="0"/>
          <w:color w:val="auto"/>
        </w:rPr>
      </w:pPr>
    </w:p>
    <w:p w:rsidR="005B25C9" w:rsidRDefault="005B25C9" w:rsidP="007A753B">
      <w:pPr>
        <w:jc w:val="left"/>
        <w:rPr>
          <w:rFonts w:ascii="Lucida Bright" w:hAnsi="Lucida Bright" w:cs="Times New Roman"/>
          <w:b w:val="0"/>
          <w:color w:val="auto"/>
        </w:rPr>
      </w:pPr>
    </w:p>
    <w:p w:rsidR="005B25C9" w:rsidRPr="00AF3DA2" w:rsidRDefault="005B25C9" w:rsidP="007A753B">
      <w:pPr>
        <w:jc w:val="left"/>
        <w:rPr>
          <w:rFonts w:ascii="Lucida Bright" w:hAnsi="Lucida Bright" w:cs="Times New Roman"/>
          <w:b w:val="0"/>
          <w:color w:val="auto"/>
        </w:rPr>
      </w:pPr>
    </w:p>
    <w:p w:rsidR="00B92701" w:rsidRPr="0035042E" w:rsidRDefault="0049365C" w:rsidP="00AF3DA2">
      <w:pPr>
        <w:spacing w:line="240" w:lineRule="auto"/>
        <w:jc w:val="center"/>
        <w:rPr>
          <w:rFonts w:asciiTheme="majorHAnsi" w:hAnsiTheme="majorHAnsi"/>
          <w:i/>
          <w:color w:val="auto"/>
          <w:sz w:val="26"/>
          <w:szCs w:val="26"/>
        </w:rPr>
      </w:pPr>
      <w:r w:rsidRPr="0035042E">
        <w:rPr>
          <w:rFonts w:asciiTheme="majorHAnsi" w:hAnsiTheme="majorHAnsi"/>
          <w:i/>
          <w:color w:val="auto"/>
          <w:sz w:val="26"/>
          <w:szCs w:val="26"/>
        </w:rPr>
        <w:t xml:space="preserve">“Our visitors cannot believe it </w:t>
      </w:r>
      <w:r w:rsidR="000879D3" w:rsidRPr="0035042E">
        <w:rPr>
          <w:rFonts w:asciiTheme="majorHAnsi" w:hAnsiTheme="majorHAnsi"/>
          <w:i/>
          <w:color w:val="auto"/>
          <w:sz w:val="26"/>
          <w:szCs w:val="26"/>
        </w:rPr>
        <w:t>is such a shocking road, once you leave Morpeth. It is like a third world country. There should be a major motorway linking the capitals of En</w:t>
      </w:r>
      <w:r w:rsidRPr="0035042E">
        <w:rPr>
          <w:rFonts w:asciiTheme="majorHAnsi" w:hAnsiTheme="majorHAnsi"/>
          <w:i/>
          <w:color w:val="auto"/>
          <w:sz w:val="26"/>
          <w:szCs w:val="26"/>
        </w:rPr>
        <w:t>gland and Scotland</w:t>
      </w:r>
      <w:r w:rsidR="0035042E">
        <w:rPr>
          <w:rFonts w:asciiTheme="majorHAnsi" w:hAnsiTheme="majorHAnsi"/>
          <w:i/>
          <w:color w:val="auto"/>
          <w:sz w:val="26"/>
          <w:szCs w:val="26"/>
        </w:rPr>
        <w:t>.</w:t>
      </w:r>
      <w:r w:rsidRPr="0035042E">
        <w:rPr>
          <w:rFonts w:asciiTheme="majorHAnsi" w:hAnsiTheme="majorHAnsi"/>
          <w:i/>
          <w:color w:val="auto"/>
          <w:sz w:val="26"/>
          <w:szCs w:val="26"/>
        </w:rPr>
        <w:t xml:space="preserve">” </w:t>
      </w:r>
    </w:p>
    <w:p w:rsidR="00B92701" w:rsidRPr="0035042E" w:rsidRDefault="00B92701" w:rsidP="00B92701">
      <w:pPr>
        <w:spacing w:line="240" w:lineRule="auto"/>
        <w:ind w:left="5760" w:firstLine="720"/>
        <w:jc w:val="center"/>
        <w:rPr>
          <w:rFonts w:asciiTheme="majorHAnsi" w:hAnsiTheme="majorHAnsi"/>
          <w:i/>
          <w:color w:val="auto"/>
          <w:sz w:val="26"/>
          <w:szCs w:val="26"/>
        </w:rPr>
      </w:pPr>
    </w:p>
    <w:p w:rsidR="002E2353" w:rsidRPr="0035042E" w:rsidRDefault="0049365C" w:rsidP="0035042E">
      <w:pPr>
        <w:spacing w:line="240" w:lineRule="auto"/>
        <w:ind w:left="5760"/>
        <w:jc w:val="both"/>
        <w:rPr>
          <w:rFonts w:asciiTheme="majorHAnsi" w:hAnsiTheme="majorHAnsi"/>
          <w:i/>
          <w:color w:val="auto"/>
          <w:sz w:val="26"/>
          <w:szCs w:val="26"/>
        </w:rPr>
      </w:pPr>
      <w:r w:rsidRPr="0035042E">
        <w:rPr>
          <w:rFonts w:asciiTheme="majorHAnsi" w:hAnsiTheme="majorHAnsi"/>
          <w:i/>
          <w:color w:val="auto"/>
          <w:sz w:val="26"/>
          <w:szCs w:val="26"/>
        </w:rPr>
        <w:t>Tourism provider, Northumberland</w:t>
      </w:r>
    </w:p>
    <w:p w:rsidR="005B25C9" w:rsidRPr="0035042E" w:rsidRDefault="005B25C9">
      <w:pPr>
        <w:spacing w:line="240" w:lineRule="auto"/>
        <w:jc w:val="left"/>
        <w:rPr>
          <w:rFonts w:asciiTheme="majorHAnsi" w:hAnsiTheme="majorHAnsi"/>
          <w:color w:val="auto"/>
          <w:sz w:val="26"/>
          <w:szCs w:val="26"/>
        </w:rPr>
      </w:pPr>
      <w:r w:rsidRPr="0035042E">
        <w:rPr>
          <w:rFonts w:asciiTheme="majorHAnsi" w:hAnsiTheme="majorHAnsi"/>
          <w:color w:val="auto"/>
          <w:sz w:val="26"/>
          <w:szCs w:val="26"/>
        </w:rPr>
        <w:br w:type="page"/>
      </w:r>
    </w:p>
    <w:p w:rsidR="004B2813" w:rsidRPr="00D03954" w:rsidRDefault="004B2813" w:rsidP="007A753B">
      <w:pPr>
        <w:jc w:val="left"/>
        <w:rPr>
          <w:rFonts w:ascii="Lucida Bright" w:hAnsi="Lucida Bright"/>
          <w:b w:val="0"/>
          <w:color w:val="auto"/>
          <w:sz w:val="22"/>
          <w:szCs w:val="22"/>
        </w:rPr>
      </w:pPr>
    </w:p>
    <w:p w:rsidR="00AF3DA2" w:rsidRDefault="00DD4A2E" w:rsidP="00B92701">
      <w:pPr>
        <w:jc w:val="both"/>
        <w:rPr>
          <w:rFonts w:ascii="Lucida Bright" w:hAnsi="Lucida Bright"/>
          <w:color w:val="auto"/>
          <w:sz w:val="22"/>
          <w:szCs w:val="22"/>
        </w:rPr>
      </w:pPr>
      <w:r>
        <w:rPr>
          <w:rFonts w:ascii="Lucida Bright" w:hAnsi="Lucida Bright"/>
          <w:color w:val="auto"/>
          <w:sz w:val="22"/>
          <w:szCs w:val="22"/>
        </w:rPr>
        <w:t>Executive Summary</w:t>
      </w:r>
    </w:p>
    <w:p w:rsidR="005B25C9" w:rsidRPr="00D03954" w:rsidRDefault="005B25C9" w:rsidP="00B92701">
      <w:pPr>
        <w:jc w:val="both"/>
        <w:rPr>
          <w:rFonts w:ascii="Lucida Bright" w:hAnsi="Lucida Bright"/>
          <w:color w:val="auto"/>
          <w:sz w:val="22"/>
          <w:szCs w:val="22"/>
        </w:rPr>
      </w:pPr>
    </w:p>
    <w:p w:rsidR="00C42CBF" w:rsidRPr="00D03954" w:rsidRDefault="00AF3DA2" w:rsidP="00B92701">
      <w:pPr>
        <w:jc w:val="both"/>
        <w:rPr>
          <w:rFonts w:ascii="Lucida Bright" w:hAnsi="Lucida Bright"/>
          <w:b w:val="0"/>
          <w:color w:val="auto"/>
          <w:sz w:val="22"/>
          <w:szCs w:val="22"/>
        </w:rPr>
      </w:pPr>
      <w:r w:rsidRPr="00D03954">
        <w:rPr>
          <w:rFonts w:ascii="Lucida Bright" w:hAnsi="Lucida Bright"/>
          <w:b w:val="0"/>
          <w:color w:val="auto"/>
          <w:sz w:val="22"/>
          <w:szCs w:val="22"/>
        </w:rPr>
        <w:t xml:space="preserve">The Dual the A1 Campaign </w:t>
      </w:r>
      <w:r w:rsidR="00B5689A">
        <w:rPr>
          <w:rFonts w:ascii="Lucida Bright" w:hAnsi="Lucida Bright"/>
          <w:b w:val="0"/>
          <w:color w:val="auto"/>
          <w:sz w:val="22"/>
          <w:szCs w:val="22"/>
        </w:rPr>
        <w:t>calls on</w:t>
      </w:r>
      <w:r w:rsidR="003F57E0" w:rsidRPr="00D03954">
        <w:rPr>
          <w:rFonts w:ascii="Lucida Bright" w:hAnsi="Lucida Bright"/>
          <w:b w:val="0"/>
          <w:color w:val="auto"/>
          <w:sz w:val="22"/>
          <w:szCs w:val="22"/>
        </w:rPr>
        <w:t xml:space="preserve"> this G</w:t>
      </w:r>
      <w:r w:rsidRPr="00D03954">
        <w:rPr>
          <w:rFonts w:ascii="Lucida Bright" w:hAnsi="Lucida Bright"/>
          <w:b w:val="0"/>
          <w:color w:val="auto"/>
          <w:sz w:val="22"/>
          <w:szCs w:val="22"/>
        </w:rPr>
        <w:t xml:space="preserve">overnment </w:t>
      </w:r>
      <w:r w:rsidR="00B5689A">
        <w:rPr>
          <w:rFonts w:ascii="Lucida Bright" w:hAnsi="Lucida Bright"/>
          <w:b w:val="0"/>
          <w:color w:val="auto"/>
          <w:sz w:val="22"/>
          <w:szCs w:val="22"/>
        </w:rPr>
        <w:t>to</w:t>
      </w:r>
      <w:r w:rsidRPr="00D03954">
        <w:rPr>
          <w:rFonts w:ascii="Lucida Bright" w:hAnsi="Lucida Bright"/>
          <w:b w:val="0"/>
          <w:color w:val="auto"/>
          <w:sz w:val="22"/>
          <w:szCs w:val="22"/>
        </w:rPr>
        <w:t xml:space="preserve"> </w:t>
      </w:r>
      <w:r w:rsidRPr="005B25C9">
        <w:rPr>
          <w:rFonts w:ascii="Lucida Bright" w:hAnsi="Lucida Bright"/>
          <w:color w:val="auto"/>
          <w:sz w:val="22"/>
          <w:szCs w:val="22"/>
        </w:rPr>
        <w:t xml:space="preserve">enable a </w:t>
      </w:r>
      <w:r w:rsidR="00AA4B85" w:rsidRPr="005B25C9">
        <w:rPr>
          <w:rFonts w:ascii="Lucida Bright" w:hAnsi="Lucida Bright"/>
          <w:color w:val="auto"/>
          <w:sz w:val="22"/>
          <w:szCs w:val="22"/>
        </w:rPr>
        <w:t xml:space="preserve">transport </w:t>
      </w:r>
      <w:r w:rsidRPr="005B25C9">
        <w:rPr>
          <w:rFonts w:ascii="Lucida Bright" w:hAnsi="Lucida Bright"/>
          <w:color w:val="auto"/>
          <w:sz w:val="22"/>
          <w:szCs w:val="22"/>
        </w:rPr>
        <w:t>business case of the A1 north of Morpeth to the Scottish Border</w:t>
      </w:r>
      <w:r w:rsidRPr="00D03954">
        <w:rPr>
          <w:rFonts w:ascii="Lucida Bright" w:hAnsi="Lucida Bright"/>
          <w:b w:val="0"/>
          <w:color w:val="auto"/>
          <w:sz w:val="22"/>
          <w:szCs w:val="22"/>
        </w:rPr>
        <w:t xml:space="preserve">, in order that </w:t>
      </w:r>
      <w:r w:rsidR="00B5689A">
        <w:rPr>
          <w:rFonts w:ascii="Lucida Bright" w:hAnsi="Lucida Bright"/>
          <w:b w:val="0"/>
          <w:color w:val="auto"/>
          <w:sz w:val="22"/>
          <w:szCs w:val="22"/>
        </w:rPr>
        <w:t xml:space="preserve">the process for upgrading </w:t>
      </w:r>
      <w:r w:rsidRPr="00D03954">
        <w:rPr>
          <w:rFonts w:ascii="Lucida Bright" w:hAnsi="Lucida Bright"/>
          <w:b w:val="0"/>
          <w:color w:val="auto"/>
          <w:sz w:val="22"/>
          <w:szCs w:val="22"/>
        </w:rPr>
        <w:t>this missing link to a decent 21</w:t>
      </w:r>
      <w:r w:rsidRPr="00D03954">
        <w:rPr>
          <w:rFonts w:ascii="Lucida Bright" w:hAnsi="Lucida Bright"/>
          <w:b w:val="0"/>
          <w:color w:val="auto"/>
          <w:sz w:val="22"/>
          <w:szCs w:val="22"/>
          <w:vertAlign w:val="superscript"/>
        </w:rPr>
        <w:t>st</w:t>
      </w:r>
      <w:r w:rsidRPr="00D03954">
        <w:rPr>
          <w:rFonts w:ascii="Lucida Bright" w:hAnsi="Lucida Bright"/>
          <w:b w:val="0"/>
          <w:color w:val="auto"/>
          <w:sz w:val="22"/>
          <w:szCs w:val="22"/>
        </w:rPr>
        <w:t xml:space="preserve"> century </w:t>
      </w:r>
      <w:r w:rsidR="00B5689A">
        <w:rPr>
          <w:rFonts w:ascii="Lucida Bright" w:hAnsi="Lucida Bright"/>
          <w:b w:val="0"/>
          <w:color w:val="auto"/>
          <w:sz w:val="22"/>
          <w:szCs w:val="22"/>
        </w:rPr>
        <w:t>part of the UK’s key road network can be set in motion.</w:t>
      </w:r>
    </w:p>
    <w:p w:rsidR="00AF3DA2" w:rsidRPr="00D03954" w:rsidRDefault="00AF3DA2" w:rsidP="00B92701">
      <w:pPr>
        <w:jc w:val="both"/>
        <w:rPr>
          <w:rFonts w:ascii="Lucida Bright" w:hAnsi="Lucida Bright"/>
          <w:b w:val="0"/>
          <w:color w:val="auto"/>
          <w:sz w:val="22"/>
          <w:szCs w:val="22"/>
        </w:rPr>
      </w:pPr>
    </w:p>
    <w:p w:rsidR="002E2353" w:rsidRPr="00D03954" w:rsidRDefault="002E2353" w:rsidP="00B92701">
      <w:pPr>
        <w:jc w:val="both"/>
        <w:rPr>
          <w:rFonts w:ascii="Lucida Bright" w:hAnsi="Lucida Bright"/>
          <w:b w:val="0"/>
          <w:color w:val="auto"/>
          <w:sz w:val="22"/>
          <w:szCs w:val="22"/>
        </w:rPr>
      </w:pPr>
      <w:r w:rsidRPr="00D03954">
        <w:rPr>
          <w:rFonts w:ascii="Lucida Bright" w:hAnsi="Lucida Bright"/>
          <w:b w:val="0"/>
          <w:color w:val="auto"/>
          <w:sz w:val="22"/>
          <w:szCs w:val="22"/>
        </w:rPr>
        <w:t xml:space="preserve">The economic impact arguments are </w:t>
      </w:r>
      <w:r w:rsidR="00C3181D">
        <w:rPr>
          <w:rFonts w:ascii="Lucida Bright" w:hAnsi="Lucida Bright"/>
          <w:b w:val="0"/>
          <w:color w:val="auto"/>
          <w:sz w:val="22"/>
          <w:szCs w:val="22"/>
        </w:rPr>
        <w:t xml:space="preserve">critical </w:t>
      </w:r>
      <w:r w:rsidRPr="00D03954">
        <w:rPr>
          <w:rFonts w:ascii="Lucida Bright" w:hAnsi="Lucida Bright"/>
          <w:b w:val="0"/>
          <w:color w:val="auto"/>
          <w:sz w:val="22"/>
          <w:szCs w:val="22"/>
        </w:rPr>
        <w:t>to invest</w:t>
      </w:r>
      <w:r w:rsidR="00AF3DA2" w:rsidRPr="00D03954">
        <w:rPr>
          <w:rFonts w:ascii="Lucida Bright" w:hAnsi="Lucida Bright"/>
          <w:b w:val="0"/>
          <w:color w:val="auto"/>
          <w:sz w:val="22"/>
          <w:szCs w:val="22"/>
        </w:rPr>
        <w:t>ment</w:t>
      </w:r>
      <w:r w:rsidRPr="00D03954">
        <w:rPr>
          <w:rFonts w:ascii="Lucida Bright" w:hAnsi="Lucida Bright"/>
          <w:b w:val="0"/>
          <w:color w:val="auto"/>
          <w:sz w:val="22"/>
          <w:szCs w:val="22"/>
        </w:rPr>
        <w:t xml:space="preserve"> in the road infrastructure network to link up the Nort</w:t>
      </w:r>
      <w:r w:rsidR="00B5689A">
        <w:rPr>
          <w:rFonts w:ascii="Lucida Bright" w:hAnsi="Lucida Bright"/>
          <w:b w:val="0"/>
          <w:color w:val="auto"/>
          <w:sz w:val="22"/>
          <w:szCs w:val="22"/>
        </w:rPr>
        <w:t>h East of England with Scotland. Completion of</w:t>
      </w:r>
      <w:r w:rsidRPr="00D03954">
        <w:rPr>
          <w:rFonts w:ascii="Lucida Bright" w:hAnsi="Lucida Bright"/>
          <w:b w:val="0"/>
          <w:color w:val="auto"/>
          <w:sz w:val="22"/>
          <w:szCs w:val="22"/>
        </w:rPr>
        <w:t xml:space="preserve"> the National Road </w:t>
      </w:r>
      <w:r w:rsidR="00F03830">
        <w:rPr>
          <w:rFonts w:ascii="Lucida Bright" w:hAnsi="Lucida Bright"/>
          <w:b w:val="0"/>
          <w:color w:val="auto"/>
          <w:sz w:val="22"/>
          <w:szCs w:val="22"/>
        </w:rPr>
        <w:t>Network</w:t>
      </w:r>
      <w:r w:rsidR="00AF3DA2" w:rsidRPr="00D03954">
        <w:rPr>
          <w:rFonts w:ascii="Lucida Bright" w:hAnsi="Lucida Bright"/>
          <w:b w:val="0"/>
          <w:color w:val="auto"/>
          <w:sz w:val="22"/>
          <w:szCs w:val="22"/>
        </w:rPr>
        <w:t xml:space="preserve"> to </w:t>
      </w:r>
      <w:r w:rsidR="00F03830">
        <w:rPr>
          <w:rFonts w:ascii="Lucida Bright" w:hAnsi="Lucida Bright"/>
          <w:b w:val="0"/>
          <w:color w:val="auto"/>
          <w:sz w:val="22"/>
          <w:szCs w:val="22"/>
        </w:rPr>
        <w:t xml:space="preserve">link up </w:t>
      </w:r>
      <w:r w:rsidR="00AF3DA2" w:rsidRPr="00D03954">
        <w:rPr>
          <w:rFonts w:ascii="Lucida Bright" w:hAnsi="Lucida Bright"/>
          <w:b w:val="0"/>
          <w:color w:val="auto"/>
          <w:sz w:val="22"/>
          <w:szCs w:val="22"/>
        </w:rPr>
        <w:t>the whole of the UK</w:t>
      </w:r>
      <w:r w:rsidR="00B5689A">
        <w:rPr>
          <w:rFonts w:ascii="Lucida Bright" w:hAnsi="Lucida Bright"/>
          <w:b w:val="0"/>
          <w:color w:val="auto"/>
          <w:sz w:val="22"/>
          <w:szCs w:val="22"/>
        </w:rPr>
        <w:t xml:space="preserve"> with a minimum of two lanes</w:t>
      </w:r>
      <w:r w:rsidR="00AF3DA2" w:rsidRPr="00D03954">
        <w:rPr>
          <w:rFonts w:ascii="Lucida Bright" w:hAnsi="Lucida Bright"/>
          <w:b w:val="0"/>
          <w:color w:val="auto"/>
          <w:sz w:val="22"/>
          <w:szCs w:val="22"/>
        </w:rPr>
        <w:t xml:space="preserve">, is vital for the future of </w:t>
      </w:r>
      <w:r w:rsidR="00F86900" w:rsidRPr="00D03954">
        <w:rPr>
          <w:rFonts w:ascii="Lucida Bright" w:hAnsi="Lucida Bright"/>
          <w:b w:val="0"/>
          <w:color w:val="auto"/>
          <w:sz w:val="22"/>
          <w:szCs w:val="22"/>
        </w:rPr>
        <w:t xml:space="preserve">economic growth for </w:t>
      </w:r>
      <w:r w:rsidR="00AF3DA2" w:rsidRPr="00D03954">
        <w:rPr>
          <w:rFonts w:ascii="Lucida Bright" w:hAnsi="Lucida Bright"/>
          <w:b w:val="0"/>
          <w:color w:val="auto"/>
          <w:sz w:val="22"/>
          <w:szCs w:val="22"/>
        </w:rPr>
        <w:t>the North East and UK plc.</w:t>
      </w:r>
    </w:p>
    <w:p w:rsidR="00BB265C" w:rsidRPr="00D03954" w:rsidRDefault="00BB265C" w:rsidP="00B92701">
      <w:pPr>
        <w:jc w:val="both"/>
        <w:rPr>
          <w:rFonts w:ascii="Lucida Bright" w:hAnsi="Lucida Bright"/>
          <w:b w:val="0"/>
          <w:color w:val="auto"/>
          <w:sz w:val="22"/>
          <w:szCs w:val="22"/>
        </w:rPr>
      </w:pPr>
    </w:p>
    <w:p w:rsidR="0018139F" w:rsidRDefault="00F86900" w:rsidP="00B92701">
      <w:pPr>
        <w:jc w:val="both"/>
        <w:rPr>
          <w:rFonts w:ascii="Lucida Bright" w:hAnsi="Lucida Bright"/>
          <w:b w:val="0"/>
          <w:color w:val="auto"/>
          <w:sz w:val="22"/>
          <w:szCs w:val="22"/>
        </w:rPr>
      </w:pPr>
      <w:r w:rsidRPr="00D03954">
        <w:rPr>
          <w:rFonts w:ascii="Lucida Bright" w:hAnsi="Lucida Bright"/>
          <w:b w:val="0"/>
          <w:color w:val="auto"/>
          <w:sz w:val="22"/>
          <w:szCs w:val="22"/>
        </w:rPr>
        <w:t>P</w:t>
      </w:r>
      <w:r w:rsidR="00BB265C" w:rsidRPr="00D03954">
        <w:rPr>
          <w:rFonts w:ascii="Lucida Bright" w:hAnsi="Lucida Bright"/>
          <w:b w:val="0"/>
          <w:color w:val="auto"/>
          <w:sz w:val="22"/>
          <w:szCs w:val="22"/>
        </w:rPr>
        <w:t xml:space="preserve">opulation numbers for the main </w:t>
      </w:r>
      <w:r w:rsidRPr="00D03954">
        <w:rPr>
          <w:rFonts w:ascii="Lucida Bright" w:hAnsi="Lucida Bright"/>
          <w:b w:val="0"/>
          <w:color w:val="auto"/>
          <w:sz w:val="22"/>
          <w:szCs w:val="22"/>
        </w:rPr>
        <w:t xml:space="preserve">North </w:t>
      </w:r>
      <w:r w:rsidR="00BB265C" w:rsidRPr="00D03954">
        <w:rPr>
          <w:rFonts w:ascii="Lucida Bright" w:hAnsi="Lucida Bright"/>
          <w:b w:val="0"/>
          <w:color w:val="auto"/>
          <w:sz w:val="22"/>
          <w:szCs w:val="22"/>
        </w:rPr>
        <w:t xml:space="preserve">East </w:t>
      </w:r>
      <w:r w:rsidRPr="00D03954">
        <w:rPr>
          <w:rFonts w:ascii="Lucida Bright" w:hAnsi="Lucida Bright"/>
          <w:b w:val="0"/>
          <w:color w:val="auto"/>
          <w:sz w:val="22"/>
          <w:szCs w:val="22"/>
        </w:rPr>
        <w:t>c</w:t>
      </w:r>
      <w:r w:rsidR="00BB265C" w:rsidRPr="00D03954">
        <w:rPr>
          <w:rFonts w:ascii="Lucida Bright" w:hAnsi="Lucida Bright"/>
          <w:b w:val="0"/>
          <w:color w:val="auto"/>
          <w:sz w:val="22"/>
          <w:szCs w:val="22"/>
        </w:rPr>
        <w:t>oast</w:t>
      </w:r>
      <w:r w:rsidRPr="00D03954">
        <w:rPr>
          <w:rFonts w:ascii="Lucida Bright" w:hAnsi="Lucida Bright"/>
          <w:b w:val="0"/>
          <w:color w:val="auto"/>
          <w:sz w:val="22"/>
          <w:szCs w:val="22"/>
        </w:rPr>
        <w:t>al</w:t>
      </w:r>
      <w:r w:rsidR="00BB265C" w:rsidRPr="00D03954">
        <w:rPr>
          <w:rFonts w:ascii="Lucida Bright" w:hAnsi="Lucida Bright"/>
          <w:b w:val="0"/>
          <w:color w:val="auto"/>
          <w:sz w:val="22"/>
          <w:szCs w:val="22"/>
        </w:rPr>
        <w:t xml:space="preserve"> conurbations of Edinburgh &amp; Newcastle are 1.31 million, and the populations on the </w:t>
      </w:r>
      <w:r w:rsidRPr="00D03954">
        <w:rPr>
          <w:rFonts w:ascii="Lucida Bright" w:hAnsi="Lucida Bright"/>
          <w:b w:val="0"/>
          <w:color w:val="auto"/>
          <w:sz w:val="22"/>
          <w:szCs w:val="22"/>
        </w:rPr>
        <w:t xml:space="preserve">North </w:t>
      </w:r>
      <w:r w:rsidR="00BB265C" w:rsidRPr="00D03954">
        <w:rPr>
          <w:rFonts w:ascii="Lucida Bright" w:hAnsi="Lucida Bright"/>
          <w:b w:val="0"/>
          <w:color w:val="auto"/>
          <w:sz w:val="22"/>
          <w:szCs w:val="22"/>
        </w:rPr>
        <w:t xml:space="preserve">West of Glasgow &amp; Carlisle are 1.27 million.  The road connectivity variance however is marked, with the </w:t>
      </w:r>
      <w:r w:rsidRPr="00D03954">
        <w:rPr>
          <w:rFonts w:ascii="Lucida Bright" w:hAnsi="Lucida Bright"/>
          <w:b w:val="0"/>
          <w:color w:val="auto"/>
          <w:sz w:val="22"/>
          <w:szCs w:val="22"/>
        </w:rPr>
        <w:t xml:space="preserve">North </w:t>
      </w:r>
      <w:r w:rsidR="00BB265C" w:rsidRPr="00D03954">
        <w:rPr>
          <w:rFonts w:ascii="Lucida Bright" w:hAnsi="Lucida Bright"/>
          <w:b w:val="0"/>
          <w:color w:val="auto"/>
          <w:sz w:val="22"/>
          <w:szCs w:val="22"/>
        </w:rPr>
        <w:t xml:space="preserve">West coast serviced by the M6-M74 motorways, whereas the </w:t>
      </w:r>
      <w:r w:rsidRPr="00D03954">
        <w:rPr>
          <w:rFonts w:ascii="Lucida Bright" w:hAnsi="Lucida Bright"/>
          <w:b w:val="0"/>
          <w:color w:val="auto"/>
          <w:sz w:val="22"/>
          <w:szCs w:val="22"/>
        </w:rPr>
        <w:t xml:space="preserve">North </w:t>
      </w:r>
      <w:r w:rsidR="00BB265C" w:rsidRPr="00D03954">
        <w:rPr>
          <w:rFonts w:ascii="Lucida Bright" w:hAnsi="Lucida Bright"/>
          <w:b w:val="0"/>
          <w:color w:val="auto"/>
          <w:sz w:val="22"/>
          <w:szCs w:val="22"/>
        </w:rPr>
        <w:t>East coast has a</w:t>
      </w:r>
      <w:r w:rsidRPr="00D03954">
        <w:rPr>
          <w:rFonts w:ascii="Lucida Bright" w:hAnsi="Lucida Bright"/>
          <w:b w:val="0"/>
          <w:color w:val="auto"/>
          <w:sz w:val="22"/>
          <w:szCs w:val="22"/>
        </w:rPr>
        <w:t xml:space="preserve"> poor quality, </w:t>
      </w:r>
      <w:r w:rsidR="0089729A">
        <w:rPr>
          <w:rFonts w:ascii="Lucida Bright" w:hAnsi="Lucida Bright"/>
          <w:b w:val="0"/>
          <w:color w:val="auto"/>
          <w:sz w:val="22"/>
          <w:szCs w:val="22"/>
        </w:rPr>
        <w:t>mostly</w:t>
      </w:r>
      <w:r w:rsidRPr="00D03954">
        <w:rPr>
          <w:rFonts w:ascii="Lucida Bright" w:hAnsi="Lucida Bright"/>
          <w:b w:val="0"/>
          <w:color w:val="auto"/>
          <w:sz w:val="22"/>
          <w:szCs w:val="22"/>
        </w:rPr>
        <w:t xml:space="preserve"> single-</w:t>
      </w:r>
      <w:r w:rsidR="00BB265C" w:rsidRPr="00D03954">
        <w:rPr>
          <w:rFonts w:ascii="Lucida Bright" w:hAnsi="Lucida Bright"/>
          <w:b w:val="0"/>
          <w:color w:val="auto"/>
          <w:sz w:val="22"/>
          <w:szCs w:val="22"/>
        </w:rPr>
        <w:t xml:space="preserve">track road </w:t>
      </w:r>
      <w:r w:rsidR="0089729A">
        <w:rPr>
          <w:rFonts w:ascii="Lucida Bright" w:hAnsi="Lucida Bright"/>
          <w:b w:val="0"/>
          <w:color w:val="auto"/>
          <w:sz w:val="22"/>
          <w:szCs w:val="22"/>
        </w:rPr>
        <w:t>to link two of the UK’s capital cities</w:t>
      </w:r>
      <w:r w:rsidR="00BB265C" w:rsidRPr="00D03954">
        <w:rPr>
          <w:rFonts w:ascii="Lucida Bright" w:hAnsi="Lucida Bright"/>
          <w:b w:val="0"/>
          <w:color w:val="auto"/>
          <w:sz w:val="22"/>
          <w:szCs w:val="22"/>
        </w:rPr>
        <w:t xml:space="preserve">. </w:t>
      </w:r>
    </w:p>
    <w:p w:rsidR="0018139F" w:rsidRDefault="0018139F" w:rsidP="00B92701">
      <w:pPr>
        <w:jc w:val="both"/>
        <w:rPr>
          <w:rFonts w:ascii="Lucida Bright" w:hAnsi="Lucida Bright"/>
          <w:b w:val="0"/>
          <w:color w:val="auto"/>
          <w:sz w:val="22"/>
          <w:szCs w:val="22"/>
        </w:rPr>
      </w:pPr>
    </w:p>
    <w:p w:rsidR="0089729A" w:rsidRDefault="00BB265C" w:rsidP="0089729A">
      <w:pPr>
        <w:jc w:val="both"/>
        <w:rPr>
          <w:rFonts w:ascii="Calibri" w:hAnsi="Calibri" w:cs="Calibri"/>
          <w:lang w:val="en"/>
        </w:rPr>
      </w:pPr>
      <w:r w:rsidRPr="00D03954">
        <w:rPr>
          <w:rFonts w:ascii="Lucida Bright" w:hAnsi="Lucida Bright"/>
          <w:b w:val="0"/>
          <w:color w:val="auto"/>
          <w:sz w:val="22"/>
          <w:szCs w:val="22"/>
        </w:rPr>
        <w:t>Th</w:t>
      </w:r>
      <w:r w:rsidR="0089729A">
        <w:rPr>
          <w:rFonts w:ascii="Lucida Bright" w:hAnsi="Lucida Bright"/>
          <w:b w:val="0"/>
          <w:color w:val="auto"/>
          <w:sz w:val="22"/>
          <w:szCs w:val="22"/>
        </w:rPr>
        <w:t>e</w:t>
      </w:r>
      <w:r w:rsidRPr="00D03954">
        <w:rPr>
          <w:rFonts w:ascii="Lucida Bright" w:hAnsi="Lucida Bright"/>
          <w:b w:val="0"/>
          <w:color w:val="auto"/>
          <w:sz w:val="22"/>
          <w:szCs w:val="22"/>
        </w:rPr>
        <w:t xml:space="preserve"> failure </w:t>
      </w:r>
      <w:r w:rsidR="0089729A">
        <w:rPr>
          <w:rFonts w:ascii="Lucida Bright" w:hAnsi="Lucida Bright"/>
          <w:b w:val="0"/>
          <w:color w:val="auto"/>
          <w:sz w:val="22"/>
          <w:szCs w:val="22"/>
        </w:rPr>
        <w:t>of</w:t>
      </w:r>
      <w:r w:rsidRPr="00D03954">
        <w:rPr>
          <w:rFonts w:ascii="Lucida Bright" w:hAnsi="Lucida Bright"/>
          <w:b w:val="0"/>
          <w:color w:val="auto"/>
          <w:sz w:val="22"/>
          <w:szCs w:val="22"/>
        </w:rPr>
        <w:t xml:space="preserve"> successive governments to invest </w:t>
      </w:r>
      <w:r w:rsidR="0089729A">
        <w:rPr>
          <w:rFonts w:ascii="Lucida Bright" w:hAnsi="Lucida Bright"/>
          <w:b w:val="0"/>
          <w:color w:val="auto"/>
          <w:sz w:val="22"/>
          <w:szCs w:val="22"/>
        </w:rPr>
        <w:t>in</w:t>
      </w:r>
      <w:r w:rsidRPr="00D03954">
        <w:rPr>
          <w:rFonts w:ascii="Lucida Bright" w:hAnsi="Lucida Bright"/>
          <w:b w:val="0"/>
          <w:color w:val="auto"/>
          <w:sz w:val="22"/>
          <w:szCs w:val="22"/>
        </w:rPr>
        <w:t xml:space="preserve"> the North East </w:t>
      </w:r>
      <w:r w:rsidR="0089729A">
        <w:rPr>
          <w:rFonts w:ascii="Lucida Bright" w:hAnsi="Lucida Bright"/>
          <w:b w:val="0"/>
          <w:color w:val="auto"/>
          <w:sz w:val="22"/>
          <w:szCs w:val="22"/>
        </w:rPr>
        <w:t xml:space="preserve">has left it </w:t>
      </w:r>
      <w:r w:rsidRPr="00D03954">
        <w:rPr>
          <w:rFonts w:ascii="Lucida Bright" w:hAnsi="Lucida Bright"/>
          <w:b w:val="0"/>
          <w:color w:val="auto"/>
          <w:sz w:val="22"/>
          <w:szCs w:val="22"/>
        </w:rPr>
        <w:t>struggling to compete for inward investment to the region</w:t>
      </w:r>
      <w:r w:rsidR="00E6127F">
        <w:rPr>
          <w:rFonts w:ascii="Lucida Bright" w:hAnsi="Lucida Bright"/>
          <w:b w:val="0"/>
          <w:color w:val="auto"/>
          <w:sz w:val="22"/>
          <w:szCs w:val="22"/>
        </w:rPr>
        <w:t>.</w:t>
      </w:r>
      <w:r w:rsidR="0089729A">
        <w:rPr>
          <w:rFonts w:ascii="Lucida Bright" w:hAnsi="Lucida Bright"/>
          <w:b w:val="0"/>
          <w:color w:val="auto"/>
          <w:sz w:val="22"/>
          <w:szCs w:val="22"/>
        </w:rPr>
        <w:t xml:space="preserve"> This is reflected in the continuing low employment &amp; pay variations with other regions of the UK. </w:t>
      </w:r>
    </w:p>
    <w:p w:rsidR="009469C3" w:rsidRDefault="009469C3" w:rsidP="00370677">
      <w:pPr>
        <w:spacing w:line="240" w:lineRule="auto"/>
        <w:jc w:val="left"/>
        <w:rPr>
          <w:rFonts w:ascii="Microsoft Sans Serif" w:eastAsia="Times New Roman" w:hAnsi="Microsoft Sans Serif" w:cs="Microsoft Sans Serif"/>
          <w:b w:val="0"/>
          <w:color w:val="auto"/>
          <w:sz w:val="20"/>
          <w:szCs w:val="20"/>
          <w:lang w:eastAsia="en-GB"/>
        </w:rPr>
      </w:pPr>
    </w:p>
    <w:p w:rsidR="005B25C9" w:rsidRDefault="005B25C9" w:rsidP="00370677">
      <w:pPr>
        <w:spacing w:line="240" w:lineRule="auto"/>
        <w:jc w:val="left"/>
        <w:rPr>
          <w:rFonts w:ascii="Microsoft Sans Serif" w:eastAsia="Times New Roman" w:hAnsi="Microsoft Sans Serif" w:cs="Microsoft Sans Serif"/>
          <w:b w:val="0"/>
          <w:color w:val="auto"/>
          <w:sz w:val="20"/>
          <w:szCs w:val="20"/>
          <w:lang w:eastAsia="en-GB"/>
        </w:rPr>
      </w:pPr>
    </w:p>
    <w:p w:rsidR="005B25C9" w:rsidRDefault="005B25C9" w:rsidP="00370677">
      <w:pPr>
        <w:spacing w:line="240" w:lineRule="auto"/>
        <w:jc w:val="left"/>
        <w:rPr>
          <w:rFonts w:ascii="Microsoft Sans Serif" w:eastAsia="Times New Roman" w:hAnsi="Microsoft Sans Serif" w:cs="Microsoft Sans Serif"/>
          <w:b w:val="0"/>
          <w:color w:val="auto"/>
          <w:sz w:val="20"/>
          <w:szCs w:val="20"/>
          <w:lang w:eastAsia="en-GB"/>
        </w:rPr>
      </w:pPr>
    </w:p>
    <w:p w:rsidR="00DD4A2E" w:rsidRDefault="00DD4A2E" w:rsidP="00370677">
      <w:pPr>
        <w:spacing w:line="240" w:lineRule="auto"/>
        <w:jc w:val="left"/>
        <w:rPr>
          <w:rFonts w:ascii="Microsoft Sans Serif" w:eastAsia="Times New Roman" w:hAnsi="Microsoft Sans Serif" w:cs="Microsoft Sans Serif"/>
          <w:b w:val="0"/>
          <w:color w:val="auto"/>
          <w:sz w:val="20"/>
          <w:szCs w:val="20"/>
          <w:lang w:eastAsia="en-GB"/>
        </w:rPr>
      </w:pPr>
    </w:p>
    <w:p w:rsidR="00DD4A2E" w:rsidRDefault="00DD4A2E" w:rsidP="00370677">
      <w:pPr>
        <w:spacing w:line="240" w:lineRule="auto"/>
        <w:jc w:val="left"/>
        <w:rPr>
          <w:rFonts w:ascii="Microsoft Sans Serif" w:eastAsia="Times New Roman" w:hAnsi="Microsoft Sans Serif" w:cs="Microsoft Sans Serif"/>
          <w:b w:val="0"/>
          <w:color w:val="auto"/>
          <w:sz w:val="20"/>
          <w:szCs w:val="20"/>
          <w:lang w:eastAsia="en-GB"/>
        </w:rPr>
      </w:pPr>
    </w:p>
    <w:p w:rsidR="005B25C9" w:rsidRDefault="005B25C9" w:rsidP="00370677">
      <w:pPr>
        <w:spacing w:line="240" w:lineRule="auto"/>
        <w:jc w:val="left"/>
        <w:rPr>
          <w:rFonts w:ascii="Microsoft Sans Serif" w:eastAsia="Times New Roman" w:hAnsi="Microsoft Sans Serif" w:cs="Microsoft Sans Serif"/>
          <w:b w:val="0"/>
          <w:color w:val="auto"/>
          <w:sz w:val="20"/>
          <w:szCs w:val="20"/>
          <w:lang w:eastAsia="en-GB"/>
        </w:rPr>
      </w:pPr>
    </w:p>
    <w:p w:rsidR="005B25C9" w:rsidRDefault="005B25C9" w:rsidP="00370677">
      <w:pPr>
        <w:spacing w:line="240" w:lineRule="auto"/>
        <w:jc w:val="left"/>
        <w:rPr>
          <w:rFonts w:ascii="Microsoft Sans Serif" w:eastAsia="Times New Roman" w:hAnsi="Microsoft Sans Serif" w:cs="Microsoft Sans Serif"/>
          <w:b w:val="0"/>
          <w:color w:val="auto"/>
          <w:sz w:val="20"/>
          <w:szCs w:val="20"/>
          <w:lang w:eastAsia="en-GB"/>
        </w:rPr>
      </w:pPr>
    </w:p>
    <w:p w:rsidR="005B25C9" w:rsidRDefault="005B25C9" w:rsidP="00370677">
      <w:pPr>
        <w:spacing w:line="240" w:lineRule="auto"/>
        <w:jc w:val="left"/>
        <w:rPr>
          <w:rFonts w:ascii="Microsoft Sans Serif" w:eastAsia="Times New Roman" w:hAnsi="Microsoft Sans Serif" w:cs="Microsoft Sans Serif"/>
          <w:b w:val="0"/>
          <w:color w:val="auto"/>
          <w:sz w:val="20"/>
          <w:szCs w:val="20"/>
          <w:lang w:eastAsia="en-GB"/>
        </w:rPr>
      </w:pPr>
    </w:p>
    <w:p w:rsidR="00E6127F" w:rsidRPr="0035042E" w:rsidRDefault="00E6127F" w:rsidP="00E6127F">
      <w:pPr>
        <w:shd w:val="clear" w:color="auto" w:fill="FFFFFF"/>
        <w:spacing w:line="240" w:lineRule="auto"/>
        <w:ind w:right="75"/>
        <w:jc w:val="center"/>
        <w:rPr>
          <w:rFonts w:asciiTheme="majorHAnsi" w:eastAsia="Times New Roman" w:hAnsiTheme="majorHAnsi" w:cs="Arial"/>
          <w:i/>
          <w:color w:val="auto"/>
          <w:sz w:val="26"/>
          <w:szCs w:val="26"/>
          <w:lang w:val="en" w:eastAsia="en-GB"/>
        </w:rPr>
      </w:pPr>
      <w:r w:rsidRPr="0035042E">
        <w:rPr>
          <w:rFonts w:asciiTheme="majorHAnsi" w:eastAsia="Times New Roman" w:hAnsiTheme="majorHAnsi" w:cs="Arial"/>
          <w:i/>
          <w:color w:val="auto"/>
          <w:sz w:val="26"/>
          <w:szCs w:val="26"/>
          <w:lang w:val="en" w:eastAsia="en-GB"/>
        </w:rPr>
        <w:t>“The Chancellor’s plan to kick start the economy with a nationwide programme of road and rail upgrades is worth just £5 a head to the North</w:t>
      </w:r>
      <w:r w:rsidR="0035042E">
        <w:rPr>
          <w:rFonts w:asciiTheme="majorHAnsi" w:eastAsia="Times New Roman" w:hAnsiTheme="majorHAnsi" w:cs="Arial"/>
          <w:i/>
          <w:color w:val="auto"/>
          <w:sz w:val="26"/>
          <w:szCs w:val="26"/>
          <w:lang w:val="en" w:eastAsia="en-GB"/>
        </w:rPr>
        <w:t xml:space="preserve"> East. George</w:t>
      </w:r>
      <w:r w:rsidRPr="0035042E">
        <w:rPr>
          <w:rFonts w:asciiTheme="majorHAnsi" w:eastAsia="Times New Roman" w:hAnsiTheme="majorHAnsi" w:cs="Arial"/>
          <w:i/>
          <w:color w:val="auto"/>
          <w:sz w:val="26"/>
          <w:szCs w:val="26"/>
          <w:lang w:val="en" w:eastAsia="en-GB"/>
        </w:rPr>
        <w:t xml:space="preserve"> Osborne’s hopes of rebalancing the economy away from London risk failure since the capital will benefit by £2,731 per head over the next four years. The South East attracts spending of £792 per head.</w:t>
      </w:r>
    </w:p>
    <w:p w:rsidR="00E6127F" w:rsidRPr="0035042E" w:rsidRDefault="00E6127F" w:rsidP="00E6127F">
      <w:pPr>
        <w:shd w:val="clear" w:color="auto" w:fill="FFFFFF"/>
        <w:spacing w:line="240" w:lineRule="auto"/>
        <w:ind w:right="75"/>
        <w:jc w:val="center"/>
        <w:rPr>
          <w:rFonts w:asciiTheme="majorHAnsi" w:eastAsia="Times New Roman" w:hAnsiTheme="majorHAnsi" w:cs="Arial"/>
          <w:i/>
          <w:color w:val="auto"/>
          <w:sz w:val="26"/>
          <w:szCs w:val="26"/>
          <w:lang w:val="en" w:eastAsia="en-GB"/>
        </w:rPr>
      </w:pPr>
    </w:p>
    <w:p w:rsidR="00E6127F" w:rsidRPr="0035042E" w:rsidRDefault="00E6127F" w:rsidP="00E6127F">
      <w:pPr>
        <w:shd w:val="clear" w:color="auto" w:fill="FFFFFF"/>
        <w:spacing w:line="240" w:lineRule="auto"/>
        <w:ind w:right="75"/>
        <w:jc w:val="center"/>
        <w:rPr>
          <w:rFonts w:asciiTheme="majorHAnsi" w:eastAsia="Times New Roman" w:hAnsiTheme="majorHAnsi" w:cs="Arial"/>
          <w:i/>
          <w:color w:val="auto"/>
          <w:sz w:val="26"/>
          <w:szCs w:val="26"/>
          <w:lang w:val="en" w:eastAsia="en-GB"/>
        </w:rPr>
      </w:pPr>
      <w:r w:rsidRPr="0035042E">
        <w:rPr>
          <w:rFonts w:asciiTheme="majorHAnsi" w:eastAsia="Times New Roman" w:hAnsiTheme="majorHAnsi" w:cs="Arial"/>
          <w:i/>
          <w:color w:val="auto"/>
          <w:sz w:val="26"/>
          <w:szCs w:val="26"/>
          <w:lang w:val="en" w:eastAsia="en-GB"/>
        </w:rPr>
        <w:t>London and the South East will account for 84% of planned spending, compared with 6% in the North of England as a whole and only 0.04% in the North East.”</w:t>
      </w:r>
    </w:p>
    <w:p w:rsidR="00E6127F" w:rsidRPr="0035042E" w:rsidRDefault="00E6127F" w:rsidP="00E6127F">
      <w:pPr>
        <w:spacing w:line="240" w:lineRule="auto"/>
        <w:jc w:val="center"/>
        <w:rPr>
          <w:rFonts w:asciiTheme="majorHAnsi" w:hAnsiTheme="majorHAnsi"/>
          <w:i/>
          <w:color w:val="auto"/>
          <w:sz w:val="26"/>
          <w:szCs w:val="26"/>
        </w:rPr>
      </w:pPr>
    </w:p>
    <w:p w:rsidR="00F86900" w:rsidRPr="0035042E" w:rsidRDefault="009469C3" w:rsidP="00E6127F">
      <w:pPr>
        <w:spacing w:line="240" w:lineRule="auto"/>
        <w:jc w:val="center"/>
        <w:rPr>
          <w:rFonts w:asciiTheme="majorHAnsi" w:hAnsiTheme="majorHAnsi"/>
          <w:i/>
          <w:color w:val="auto"/>
          <w:sz w:val="26"/>
          <w:szCs w:val="26"/>
        </w:rPr>
      </w:pPr>
      <w:r w:rsidRPr="0035042E">
        <w:rPr>
          <w:rFonts w:asciiTheme="majorHAnsi" w:hAnsiTheme="majorHAnsi"/>
          <w:i/>
          <w:color w:val="auto"/>
          <w:sz w:val="26"/>
          <w:szCs w:val="26"/>
        </w:rPr>
        <w:t>IPPR</w:t>
      </w:r>
      <w:r w:rsidR="00E6127F" w:rsidRPr="0035042E">
        <w:rPr>
          <w:rFonts w:asciiTheme="majorHAnsi" w:hAnsiTheme="majorHAnsi"/>
          <w:i/>
          <w:color w:val="auto"/>
          <w:sz w:val="26"/>
          <w:szCs w:val="26"/>
        </w:rPr>
        <w:t xml:space="preserve"> North, December 2011.</w:t>
      </w:r>
      <w:r w:rsidR="00F86900" w:rsidRPr="0035042E">
        <w:rPr>
          <w:rFonts w:asciiTheme="majorHAnsi" w:hAnsiTheme="majorHAnsi"/>
          <w:i/>
          <w:color w:val="auto"/>
          <w:sz w:val="26"/>
          <w:szCs w:val="26"/>
        </w:rPr>
        <w:br w:type="page"/>
      </w:r>
    </w:p>
    <w:p w:rsidR="000879D3" w:rsidRPr="00D03954" w:rsidRDefault="000879D3" w:rsidP="00B92701">
      <w:pPr>
        <w:jc w:val="both"/>
        <w:rPr>
          <w:rFonts w:ascii="Lucida Bright" w:hAnsi="Lucida Bright"/>
          <w:color w:val="auto"/>
          <w:sz w:val="22"/>
          <w:szCs w:val="22"/>
        </w:rPr>
      </w:pPr>
      <w:r w:rsidRPr="00D03954">
        <w:rPr>
          <w:rFonts w:ascii="Lucida Bright" w:hAnsi="Lucida Bright"/>
          <w:color w:val="auto"/>
          <w:sz w:val="22"/>
          <w:szCs w:val="22"/>
        </w:rPr>
        <w:t xml:space="preserve">Initial Results from Economic Impact Campaigning </w:t>
      </w:r>
    </w:p>
    <w:p w:rsidR="00D03954" w:rsidRPr="00D03954" w:rsidRDefault="00D03954" w:rsidP="00B92701">
      <w:pPr>
        <w:jc w:val="both"/>
        <w:rPr>
          <w:rFonts w:ascii="Lucida Bright" w:hAnsi="Lucida Bright"/>
          <w:b w:val="0"/>
          <w:color w:val="auto"/>
          <w:sz w:val="22"/>
          <w:szCs w:val="22"/>
        </w:rPr>
      </w:pPr>
    </w:p>
    <w:p w:rsidR="00AF3DA2" w:rsidRPr="00D03954" w:rsidRDefault="00AF3DA2" w:rsidP="00B92701">
      <w:pPr>
        <w:jc w:val="both"/>
        <w:rPr>
          <w:rFonts w:ascii="Lucida Bright" w:hAnsi="Lucida Bright"/>
          <w:b w:val="0"/>
          <w:color w:val="auto"/>
          <w:sz w:val="22"/>
          <w:szCs w:val="22"/>
        </w:rPr>
      </w:pPr>
      <w:r w:rsidRPr="00D03954">
        <w:rPr>
          <w:rFonts w:ascii="Lucida Bright" w:hAnsi="Lucida Bright"/>
          <w:b w:val="0"/>
          <w:color w:val="auto"/>
          <w:sz w:val="22"/>
          <w:szCs w:val="22"/>
        </w:rPr>
        <w:t xml:space="preserve">The Dual the A1 Campaign has been talking to businesses in the North East and Scotland in the last few months.  </w:t>
      </w:r>
      <w:r w:rsidR="000879D3" w:rsidRPr="00D03954">
        <w:rPr>
          <w:rFonts w:ascii="Lucida Bright" w:hAnsi="Lucida Bright"/>
          <w:b w:val="0"/>
          <w:color w:val="auto"/>
          <w:sz w:val="22"/>
          <w:szCs w:val="22"/>
        </w:rPr>
        <w:t xml:space="preserve">Two surveys to date for businesses </w:t>
      </w:r>
      <w:r w:rsidR="0089729A">
        <w:rPr>
          <w:rFonts w:ascii="Lucida Bright" w:hAnsi="Lucida Bright"/>
          <w:b w:val="0"/>
          <w:color w:val="auto"/>
          <w:sz w:val="22"/>
          <w:szCs w:val="22"/>
        </w:rPr>
        <w:t xml:space="preserve">(over 400 businesses responded) </w:t>
      </w:r>
      <w:r w:rsidR="00F86900" w:rsidRPr="00D03954">
        <w:rPr>
          <w:rFonts w:ascii="Lucida Bright" w:hAnsi="Lucida Bright"/>
          <w:b w:val="0"/>
          <w:color w:val="auto"/>
          <w:sz w:val="22"/>
          <w:szCs w:val="22"/>
        </w:rPr>
        <w:t>clearly indicate</w:t>
      </w:r>
      <w:r w:rsidR="000F19B1" w:rsidRPr="00D03954">
        <w:rPr>
          <w:rFonts w:ascii="Lucida Bright" w:hAnsi="Lucida Bright"/>
          <w:b w:val="0"/>
          <w:color w:val="auto"/>
          <w:sz w:val="22"/>
          <w:szCs w:val="22"/>
        </w:rPr>
        <w:t xml:space="preserve"> the business community’s need for </w:t>
      </w:r>
      <w:r w:rsidR="00F86900" w:rsidRPr="00D03954">
        <w:rPr>
          <w:rFonts w:ascii="Lucida Bright" w:hAnsi="Lucida Bright"/>
          <w:b w:val="0"/>
          <w:color w:val="auto"/>
          <w:sz w:val="22"/>
          <w:szCs w:val="22"/>
        </w:rPr>
        <w:t xml:space="preserve">a decent </w:t>
      </w:r>
      <w:r w:rsidR="0089729A">
        <w:rPr>
          <w:rFonts w:ascii="Lucida Bright" w:hAnsi="Lucida Bright"/>
          <w:b w:val="0"/>
          <w:color w:val="auto"/>
          <w:sz w:val="22"/>
          <w:szCs w:val="22"/>
        </w:rPr>
        <w:t>road link</w:t>
      </w:r>
      <w:r w:rsidR="00F86900" w:rsidRPr="00D03954">
        <w:rPr>
          <w:rFonts w:ascii="Lucida Bright" w:hAnsi="Lucida Bright"/>
          <w:b w:val="0"/>
          <w:color w:val="auto"/>
          <w:sz w:val="22"/>
          <w:szCs w:val="22"/>
        </w:rPr>
        <w:t xml:space="preserve"> from Newcastle to Edinburgh with a d</w:t>
      </w:r>
      <w:r w:rsidR="000F19B1" w:rsidRPr="00D03954">
        <w:rPr>
          <w:rFonts w:ascii="Lucida Bright" w:hAnsi="Lucida Bright"/>
          <w:b w:val="0"/>
          <w:color w:val="auto"/>
          <w:sz w:val="22"/>
          <w:szCs w:val="22"/>
        </w:rPr>
        <w:t>uall</w:t>
      </w:r>
      <w:r w:rsidR="00F86900" w:rsidRPr="00D03954">
        <w:rPr>
          <w:rFonts w:ascii="Lucida Bright" w:hAnsi="Lucida Bright"/>
          <w:b w:val="0"/>
          <w:color w:val="auto"/>
          <w:sz w:val="22"/>
          <w:szCs w:val="22"/>
        </w:rPr>
        <w:t>ed A1</w:t>
      </w:r>
      <w:r w:rsidR="000F19B1" w:rsidRPr="00D03954">
        <w:rPr>
          <w:rFonts w:ascii="Lucida Bright" w:hAnsi="Lucida Bright"/>
          <w:b w:val="0"/>
          <w:color w:val="auto"/>
          <w:sz w:val="22"/>
          <w:szCs w:val="22"/>
        </w:rPr>
        <w:t xml:space="preserve">. </w:t>
      </w:r>
    </w:p>
    <w:p w:rsidR="00F86900" w:rsidRPr="0035042E" w:rsidRDefault="000F19B1" w:rsidP="00F86900">
      <w:pPr>
        <w:jc w:val="center"/>
        <w:rPr>
          <w:rFonts w:ascii="Lucida Bright" w:hAnsi="Lucida Bright"/>
          <w:color w:val="auto"/>
          <w:sz w:val="22"/>
          <w:szCs w:val="22"/>
          <w:u w:val="single"/>
        </w:rPr>
      </w:pPr>
      <w:r w:rsidRPr="0035042E">
        <w:rPr>
          <w:rFonts w:ascii="Lucida Bright" w:hAnsi="Lucida Bright"/>
          <w:color w:val="auto"/>
          <w:sz w:val="22"/>
          <w:szCs w:val="22"/>
          <w:u w:val="single"/>
        </w:rPr>
        <w:t>97% of respondents indicated that the lack of a dualled A1</w:t>
      </w:r>
    </w:p>
    <w:p w:rsidR="000F19B1" w:rsidRPr="0035042E" w:rsidRDefault="000F19B1" w:rsidP="00F86900">
      <w:pPr>
        <w:jc w:val="center"/>
        <w:rPr>
          <w:rFonts w:ascii="Lucida Bright" w:hAnsi="Lucida Bright"/>
          <w:b w:val="0"/>
          <w:color w:val="auto"/>
          <w:sz w:val="22"/>
          <w:szCs w:val="22"/>
        </w:rPr>
      </w:pPr>
      <w:r w:rsidRPr="0035042E">
        <w:rPr>
          <w:rFonts w:ascii="Lucida Bright" w:hAnsi="Lucida Bright"/>
          <w:color w:val="auto"/>
          <w:sz w:val="22"/>
          <w:szCs w:val="22"/>
          <w:u w:val="single"/>
        </w:rPr>
        <w:t xml:space="preserve">was a </w:t>
      </w:r>
      <w:r w:rsidRPr="0035042E">
        <w:rPr>
          <w:rFonts w:ascii="Lucida Bright" w:hAnsi="Lucida Bright"/>
          <w:i/>
          <w:color w:val="auto"/>
          <w:sz w:val="22"/>
          <w:szCs w:val="22"/>
          <w:u w:val="single"/>
        </w:rPr>
        <w:t>key barrier to growth</w:t>
      </w:r>
      <w:r w:rsidRPr="0035042E">
        <w:rPr>
          <w:rFonts w:ascii="Lucida Bright" w:hAnsi="Lucida Bright"/>
          <w:color w:val="auto"/>
          <w:sz w:val="22"/>
          <w:szCs w:val="22"/>
          <w:u w:val="single"/>
        </w:rPr>
        <w:t xml:space="preserve"> for their business.</w:t>
      </w:r>
    </w:p>
    <w:p w:rsidR="000F19B1" w:rsidRPr="00D03954" w:rsidRDefault="000F19B1" w:rsidP="00B92701">
      <w:pPr>
        <w:jc w:val="both"/>
        <w:rPr>
          <w:rFonts w:ascii="Lucida Bright" w:hAnsi="Lucida Bright"/>
          <w:b w:val="0"/>
          <w:color w:val="auto"/>
          <w:sz w:val="22"/>
          <w:szCs w:val="22"/>
        </w:rPr>
      </w:pPr>
    </w:p>
    <w:p w:rsidR="000879D3" w:rsidRPr="00D03954" w:rsidRDefault="0089729A" w:rsidP="00B92701">
      <w:pPr>
        <w:jc w:val="both"/>
        <w:rPr>
          <w:rFonts w:ascii="Lucida Bright" w:hAnsi="Lucida Bright"/>
          <w:b w:val="0"/>
          <w:color w:val="auto"/>
          <w:sz w:val="22"/>
          <w:szCs w:val="22"/>
        </w:rPr>
      </w:pPr>
      <w:r>
        <w:rPr>
          <w:rFonts w:ascii="Lucida Bright" w:hAnsi="Lucida Bright"/>
          <w:b w:val="0"/>
          <w:color w:val="auto"/>
          <w:sz w:val="22"/>
          <w:szCs w:val="22"/>
        </w:rPr>
        <w:t>The campaign t</w:t>
      </w:r>
      <w:r w:rsidR="00F03830">
        <w:rPr>
          <w:rFonts w:ascii="Lucida Bright" w:hAnsi="Lucida Bright"/>
          <w:b w:val="0"/>
          <w:color w:val="auto"/>
          <w:sz w:val="22"/>
          <w:szCs w:val="22"/>
        </w:rPr>
        <w:t>eam have recently begun</w:t>
      </w:r>
      <w:r w:rsidR="000F19B1" w:rsidRPr="00D03954">
        <w:rPr>
          <w:rFonts w:ascii="Lucida Bright" w:hAnsi="Lucida Bright"/>
          <w:b w:val="0"/>
          <w:color w:val="auto"/>
          <w:sz w:val="22"/>
          <w:szCs w:val="22"/>
        </w:rPr>
        <w:t xml:space="preserve"> </w:t>
      </w:r>
      <w:r w:rsidR="005B25C9">
        <w:rPr>
          <w:rFonts w:ascii="Lucida Bright" w:hAnsi="Lucida Bright"/>
          <w:b w:val="0"/>
          <w:color w:val="auto"/>
          <w:sz w:val="22"/>
          <w:szCs w:val="22"/>
        </w:rPr>
        <w:t>its</w:t>
      </w:r>
      <w:r w:rsidR="000F19B1" w:rsidRPr="00D03954">
        <w:rPr>
          <w:rFonts w:ascii="Lucida Bright" w:hAnsi="Lucida Bright"/>
          <w:b w:val="0"/>
          <w:color w:val="auto"/>
          <w:sz w:val="22"/>
          <w:szCs w:val="22"/>
        </w:rPr>
        <w:t xml:space="preserve"> second, more detailed</w:t>
      </w:r>
      <w:r>
        <w:rPr>
          <w:rFonts w:ascii="Lucida Bright" w:hAnsi="Lucida Bright"/>
          <w:b w:val="0"/>
          <w:color w:val="auto"/>
          <w:sz w:val="22"/>
          <w:szCs w:val="22"/>
        </w:rPr>
        <w:t>,</w:t>
      </w:r>
      <w:r w:rsidR="000F19B1" w:rsidRPr="00D03954">
        <w:rPr>
          <w:rFonts w:ascii="Lucida Bright" w:hAnsi="Lucida Bright"/>
          <w:b w:val="0"/>
          <w:color w:val="auto"/>
          <w:sz w:val="22"/>
          <w:szCs w:val="22"/>
        </w:rPr>
        <w:t xml:space="preserve"> review with businesses</w:t>
      </w:r>
      <w:r w:rsidR="00F86900" w:rsidRPr="00D03954">
        <w:rPr>
          <w:rFonts w:ascii="Lucida Bright" w:hAnsi="Lucida Bright"/>
          <w:b w:val="0"/>
          <w:color w:val="auto"/>
          <w:sz w:val="22"/>
          <w:szCs w:val="22"/>
        </w:rPr>
        <w:t xml:space="preserve"> in the region</w:t>
      </w:r>
      <w:r w:rsidR="000F19B1" w:rsidRPr="00D03954">
        <w:rPr>
          <w:rFonts w:ascii="Lucida Bright" w:hAnsi="Lucida Bright"/>
          <w:b w:val="0"/>
          <w:color w:val="auto"/>
          <w:sz w:val="22"/>
          <w:szCs w:val="22"/>
        </w:rPr>
        <w:t xml:space="preserve"> of the economic impact on </w:t>
      </w:r>
      <w:r w:rsidR="00F03830">
        <w:rPr>
          <w:rFonts w:ascii="Lucida Bright" w:hAnsi="Lucida Bright"/>
          <w:b w:val="0"/>
          <w:color w:val="auto"/>
          <w:sz w:val="22"/>
          <w:szCs w:val="22"/>
        </w:rPr>
        <w:t xml:space="preserve">their </w:t>
      </w:r>
      <w:r w:rsidR="000F19B1" w:rsidRPr="00D03954">
        <w:rPr>
          <w:rFonts w:ascii="Lucida Bright" w:hAnsi="Lucida Bright"/>
          <w:b w:val="0"/>
          <w:color w:val="auto"/>
          <w:sz w:val="22"/>
          <w:szCs w:val="22"/>
        </w:rPr>
        <w:t>growth and employment</w:t>
      </w:r>
      <w:r w:rsidR="00F03830">
        <w:rPr>
          <w:rFonts w:ascii="Lucida Bright" w:hAnsi="Lucida Bright"/>
          <w:b w:val="0"/>
          <w:color w:val="auto"/>
          <w:sz w:val="22"/>
          <w:szCs w:val="22"/>
        </w:rPr>
        <w:t xml:space="preserve"> prospects</w:t>
      </w:r>
      <w:r w:rsidR="000F19B1" w:rsidRPr="00D03954">
        <w:rPr>
          <w:rFonts w:ascii="Lucida Bright" w:hAnsi="Lucida Bright"/>
          <w:b w:val="0"/>
          <w:color w:val="auto"/>
          <w:sz w:val="22"/>
          <w:szCs w:val="22"/>
        </w:rPr>
        <w:t>. To date</w:t>
      </w:r>
      <w:r w:rsidR="00F86900" w:rsidRPr="00D03954">
        <w:rPr>
          <w:rFonts w:ascii="Lucida Bright" w:hAnsi="Lucida Bright"/>
          <w:b w:val="0"/>
          <w:color w:val="auto"/>
          <w:sz w:val="22"/>
          <w:szCs w:val="22"/>
        </w:rPr>
        <w:t xml:space="preserve"> </w:t>
      </w:r>
      <w:r>
        <w:rPr>
          <w:rFonts w:ascii="Lucida Bright" w:hAnsi="Lucida Bright"/>
          <w:b w:val="0"/>
          <w:color w:val="auto"/>
          <w:sz w:val="22"/>
          <w:szCs w:val="22"/>
        </w:rPr>
        <w:t>40</w:t>
      </w:r>
      <w:r w:rsidR="000F19B1" w:rsidRPr="00D03954">
        <w:rPr>
          <w:rFonts w:ascii="Lucida Bright" w:hAnsi="Lucida Bright"/>
          <w:b w:val="0"/>
          <w:color w:val="auto"/>
          <w:sz w:val="22"/>
          <w:szCs w:val="22"/>
        </w:rPr>
        <w:t>% of businesses responding belie</w:t>
      </w:r>
      <w:r>
        <w:rPr>
          <w:rFonts w:ascii="Lucida Bright" w:hAnsi="Lucida Bright"/>
          <w:b w:val="0"/>
          <w:color w:val="auto"/>
          <w:sz w:val="22"/>
          <w:szCs w:val="22"/>
        </w:rPr>
        <w:t>ve they would be able to take on new</w:t>
      </w:r>
      <w:r w:rsidR="000F19B1" w:rsidRPr="00D03954">
        <w:rPr>
          <w:rFonts w:ascii="Lucida Bright" w:hAnsi="Lucida Bright"/>
          <w:b w:val="0"/>
          <w:color w:val="auto"/>
          <w:sz w:val="22"/>
          <w:szCs w:val="22"/>
        </w:rPr>
        <w:t xml:space="preserve"> staff</w:t>
      </w:r>
      <w:r>
        <w:rPr>
          <w:rFonts w:ascii="Lucida Bright" w:hAnsi="Lucida Bright"/>
          <w:b w:val="0"/>
          <w:color w:val="auto"/>
          <w:sz w:val="22"/>
          <w:szCs w:val="22"/>
        </w:rPr>
        <w:t xml:space="preserve"> if the A1 were dualled</w:t>
      </w:r>
      <w:r w:rsidR="00F86900" w:rsidRPr="00D03954">
        <w:rPr>
          <w:rFonts w:ascii="Lucida Bright" w:hAnsi="Lucida Bright"/>
          <w:b w:val="0"/>
          <w:color w:val="auto"/>
          <w:sz w:val="22"/>
          <w:szCs w:val="22"/>
        </w:rPr>
        <w:t xml:space="preserve"> (54</w:t>
      </w:r>
      <w:r w:rsidR="00C3181D">
        <w:rPr>
          <w:rFonts w:ascii="Lucida Bright" w:hAnsi="Lucida Bright"/>
          <w:b w:val="0"/>
          <w:color w:val="auto"/>
          <w:sz w:val="22"/>
          <w:szCs w:val="22"/>
        </w:rPr>
        <w:t xml:space="preserve"> SME</w:t>
      </w:r>
      <w:r w:rsidR="00F86900" w:rsidRPr="00D03954">
        <w:rPr>
          <w:rFonts w:ascii="Lucida Bright" w:hAnsi="Lucida Bright"/>
          <w:b w:val="0"/>
          <w:color w:val="auto"/>
          <w:sz w:val="22"/>
          <w:szCs w:val="22"/>
        </w:rPr>
        <w:t xml:space="preserve"> businesses</w:t>
      </w:r>
      <w:r w:rsidR="00F03830">
        <w:rPr>
          <w:rFonts w:ascii="Lucida Bright" w:hAnsi="Lucida Bright"/>
          <w:b w:val="0"/>
          <w:color w:val="auto"/>
          <w:sz w:val="22"/>
          <w:szCs w:val="22"/>
        </w:rPr>
        <w:t xml:space="preserve"> interviewed </w:t>
      </w:r>
      <w:r w:rsidR="00C3181D">
        <w:rPr>
          <w:rFonts w:ascii="Lucida Bright" w:hAnsi="Lucida Bright"/>
          <w:b w:val="0"/>
          <w:color w:val="auto"/>
          <w:sz w:val="22"/>
          <w:szCs w:val="22"/>
        </w:rPr>
        <w:t>to date</w:t>
      </w:r>
      <w:r w:rsidR="00F86900" w:rsidRPr="00D03954">
        <w:rPr>
          <w:rFonts w:ascii="Lucida Bright" w:hAnsi="Lucida Bright"/>
          <w:b w:val="0"/>
          <w:color w:val="auto"/>
          <w:sz w:val="22"/>
          <w:szCs w:val="22"/>
        </w:rPr>
        <w:t>)</w:t>
      </w:r>
      <w:r w:rsidR="000F19B1" w:rsidRPr="00D03954">
        <w:rPr>
          <w:rFonts w:ascii="Lucida Bright" w:hAnsi="Lucida Bright"/>
          <w:b w:val="0"/>
          <w:color w:val="auto"/>
          <w:sz w:val="22"/>
          <w:szCs w:val="22"/>
        </w:rPr>
        <w:t xml:space="preserve">. </w:t>
      </w:r>
      <w:r>
        <w:rPr>
          <w:rFonts w:ascii="Lucida Bright" w:hAnsi="Lucida Bright"/>
          <w:b w:val="0"/>
          <w:color w:val="auto"/>
          <w:sz w:val="22"/>
          <w:szCs w:val="22"/>
        </w:rPr>
        <w:t>The c</w:t>
      </w:r>
      <w:r w:rsidR="00F03830">
        <w:rPr>
          <w:rFonts w:ascii="Lucida Bright" w:hAnsi="Lucida Bright"/>
          <w:b w:val="0"/>
          <w:color w:val="auto"/>
          <w:sz w:val="22"/>
          <w:szCs w:val="22"/>
        </w:rPr>
        <w:t>ampaign is planning to reach at least 1,000 businesses</w:t>
      </w:r>
      <w:r w:rsidR="005B25C9">
        <w:rPr>
          <w:rFonts w:ascii="Lucida Bright" w:hAnsi="Lucida Bright"/>
          <w:b w:val="0"/>
          <w:color w:val="auto"/>
          <w:sz w:val="22"/>
          <w:szCs w:val="22"/>
        </w:rPr>
        <w:t xml:space="preserve"> from across the North East and Scotland</w:t>
      </w:r>
      <w:r>
        <w:rPr>
          <w:rFonts w:ascii="Lucida Bright" w:hAnsi="Lucida Bright"/>
          <w:b w:val="0"/>
          <w:color w:val="auto"/>
          <w:sz w:val="22"/>
          <w:szCs w:val="22"/>
        </w:rPr>
        <w:t xml:space="preserve">, </w:t>
      </w:r>
      <w:r w:rsidR="00F03830">
        <w:rPr>
          <w:rFonts w:ascii="Lucida Bright" w:hAnsi="Lucida Bright"/>
          <w:b w:val="0"/>
          <w:color w:val="auto"/>
          <w:sz w:val="22"/>
          <w:szCs w:val="22"/>
        </w:rPr>
        <w:t>gather their views and stimulate business development thinking</w:t>
      </w:r>
      <w:r>
        <w:rPr>
          <w:rFonts w:ascii="Lucida Bright" w:hAnsi="Lucida Bright"/>
          <w:b w:val="0"/>
          <w:color w:val="auto"/>
          <w:sz w:val="22"/>
          <w:szCs w:val="22"/>
        </w:rPr>
        <w:t xml:space="preserve">. This growing databank will </w:t>
      </w:r>
      <w:r w:rsidR="00F03830">
        <w:rPr>
          <w:rFonts w:ascii="Lucida Bright" w:hAnsi="Lucida Bright"/>
          <w:b w:val="0"/>
          <w:color w:val="auto"/>
          <w:sz w:val="22"/>
          <w:szCs w:val="22"/>
        </w:rPr>
        <w:t xml:space="preserve">assist </w:t>
      </w:r>
      <w:r>
        <w:rPr>
          <w:rFonts w:ascii="Lucida Bright" w:hAnsi="Lucida Bright"/>
          <w:b w:val="0"/>
          <w:color w:val="auto"/>
          <w:sz w:val="22"/>
          <w:szCs w:val="22"/>
        </w:rPr>
        <w:t>in justifying</w:t>
      </w:r>
      <w:r w:rsidR="00F03830">
        <w:rPr>
          <w:rFonts w:ascii="Lucida Bright" w:hAnsi="Lucida Bright"/>
          <w:b w:val="0"/>
          <w:color w:val="auto"/>
          <w:sz w:val="22"/>
          <w:szCs w:val="22"/>
        </w:rPr>
        <w:t xml:space="preserve"> the</w:t>
      </w:r>
      <w:r>
        <w:rPr>
          <w:rFonts w:ascii="Lucida Bright" w:hAnsi="Lucida Bright"/>
          <w:b w:val="0"/>
          <w:color w:val="auto"/>
          <w:sz w:val="22"/>
          <w:szCs w:val="22"/>
        </w:rPr>
        <w:t xml:space="preserve"> economic</w:t>
      </w:r>
      <w:r w:rsidR="00F03830">
        <w:rPr>
          <w:rFonts w:ascii="Lucida Bright" w:hAnsi="Lucida Bright"/>
          <w:b w:val="0"/>
          <w:color w:val="auto"/>
          <w:sz w:val="22"/>
          <w:szCs w:val="22"/>
        </w:rPr>
        <w:t xml:space="preserve"> importance to the regi</w:t>
      </w:r>
      <w:r>
        <w:rPr>
          <w:rFonts w:ascii="Lucida Bright" w:hAnsi="Lucida Bright"/>
          <w:b w:val="0"/>
          <w:color w:val="auto"/>
          <w:sz w:val="22"/>
          <w:szCs w:val="22"/>
        </w:rPr>
        <w:t xml:space="preserve">on of road investment in the A1 to the </w:t>
      </w:r>
      <w:r w:rsidR="007D749F">
        <w:rPr>
          <w:rFonts w:ascii="Lucida Bright" w:hAnsi="Lucida Bright"/>
          <w:b w:val="0"/>
          <w:color w:val="auto"/>
          <w:sz w:val="22"/>
          <w:szCs w:val="22"/>
        </w:rPr>
        <w:t>Department for Transport (</w:t>
      </w:r>
      <w:r>
        <w:rPr>
          <w:rFonts w:ascii="Lucida Bright" w:hAnsi="Lucida Bright"/>
          <w:b w:val="0"/>
          <w:color w:val="auto"/>
          <w:sz w:val="22"/>
          <w:szCs w:val="22"/>
        </w:rPr>
        <w:t>DfT</w:t>
      </w:r>
      <w:r w:rsidR="007D749F">
        <w:rPr>
          <w:rFonts w:ascii="Lucida Bright" w:hAnsi="Lucida Bright"/>
          <w:b w:val="0"/>
          <w:color w:val="auto"/>
          <w:sz w:val="22"/>
          <w:szCs w:val="22"/>
        </w:rPr>
        <w:t>)</w:t>
      </w:r>
      <w:r>
        <w:rPr>
          <w:rFonts w:ascii="Lucida Bright" w:hAnsi="Lucida Bright"/>
          <w:b w:val="0"/>
          <w:color w:val="auto"/>
          <w:sz w:val="22"/>
          <w:szCs w:val="22"/>
        </w:rPr>
        <w:t>.</w:t>
      </w:r>
    </w:p>
    <w:p w:rsidR="000879D3" w:rsidRDefault="000879D3" w:rsidP="00B92701">
      <w:pPr>
        <w:jc w:val="both"/>
        <w:rPr>
          <w:rFonts w:ascii="Lucida Bright" w:hAnsi="Lucida Bright"/>
          <w:b w:val="0"/>
          <w:color w:val="auto"/>
          <w:sz w:val="22"/>
          <w:szCs w:val="22"/>
        </w:rPr>
      </w:pPr>
    </w:p>
    <w:p w:rsidR="005B25C9" w:rsidRPr="0035042E" w:rsidRDefault="0089729A" w:rsidP="00B92701">
      <w:pPr>
        <w:jc w:val="both"/>
        <w:rPr>
          <w:rFonts w:ascii="Lucida Bright" w:hAnsi="Lucida Bright"/>
          <w:color w:val="auto"/>
          <w:sz w:val="22"/>
          <w:szCs w:val="22"/>
        </w:rPr>
      </w:pPr>
      <w:r w:rsidRPr="0089729A">
        <w:rPr>
          <w:rFonts w:ascii="Lucida Bright" w:hAnsi="Lucida Bright"/>
          <w:color w:val="auto"/>
          <w:sz w:val="22"/>
          <w:szCs w:val="22"/>
        </w:rPr>
        <w:t>Sectoral Impacts</w:t>
      </w:r>
      <w:r>
        <w:rPr>
          <w:rFonts w:ascii="Lucida Bright" w:hAnsi="Lucida Bright"/>
          <w:color w:val="auto"/>
          <w:sz w:val="22"/>
          <w:szCs w:val="22"/>
        </w:rPr>
        <w:t xml:space="preserve">: </w:t>
      </w:r>
      <w:r w:rsidR="005B25C9" w:rsidRPr="0035042E">
        <w:rPr>
          <w:rFonts w:ascii="Lucida Bright" w:hAnsi="Lucida Bright"/>
          <w:color w:val="auto"/>
          <w:sz w:val="22"/>
          <w:szCs w:val="22"/>
        </w:rPr>
        <w:t>Manufacturing</w:t>
      </w:r>
    </w:p>
    <w:p w:rsidR="00F03830" w:rsidRDefault="00F03830" w:rsidP="00B92701">
      <w:pPr>
        <w:jc w:val="both"/>
        <w:rPr>
          <w:rFonts w:ascii="Lucida Bright" w:hAnsi="Lucida Bright"/>
          <w:b w:val="0"/>
          <w:color w:val="auto"/>
          <w:sz w:val="22"/>
          <w:szCs w:val="22"/>
        </w:rPr>
      </w:pPr>
      <w:r>
        <w:rPr>
          <w:rFonts w:ascii="Lucida Bright" w:hAnsi="Lucida Bright"/>
          <w:b w:val="0"/>
          <w:color w:val="auto"/>
          <w:sz w:val="22"/>
          <w:szCs w:val="22"/>
        </w:rPr>
        <w:t>Whilst the North East maintains its credentials as the UK region with the highest level of remaining manufacturing, the lack of fit-for-purpose road infrastructure into Scotland is a limiting factor to maxim</w:t>
      </w:r>
      <w:r w:rsidR="00C37D7F">
        <w:rPr>
          <w:rFonts w:ascii="Lucida Bright" w:hAnsi="Lucida Bright"/>
          <w:b w:val="0"/>
          <w:color w:val="auto"/>
          <w:sz w:val="22"/>
          <w:szCs w:val="22"/>
        </w:rPr>
        <w:t>ising potential markets for their</w:t>
      </w:r>
      <w:r>
        <w:rPr>
          <w:rFonts w:ascii="Lucida Bright" w:hAnsi="Lucida Bright"/>
          <w:b w:val="0"/>
          <w:color w:val="auto"/>
          <w:sz w:val="22"/>
          <w:szCs w:val="22"/>
        </w:rPr>
        <w:t xml:space="preserve"> distribution of goods.</w:t>
      </w:r>
    </w:p>
    <w:p w:rsidR="00F03830" w:rsidRDefault="00F03830" w:rsidP="00B92701">
      <w:pPr>
        <w:jc w:val="both"/>
        <w:rPr>
          <w:rFonts w:ascii="Lucida Bright" w:hAnsi="Lucida Bright"/>
          <w:b w:val="0"/>
          <w:color w:val="auto"/>
          <w:sz w:val="22"/>
          <w:szCs w:val="22"/>
        </w:rPr>
      </w:pPr>
    </w:p>
    <w:p w:rsidR="00F03830" w:rsidRPr="0035042E" w:rsidRDefault="00F03830" w:rsidP="00F03830">
      <w:pPr>
        <w:spacing w:line="240" w:lineRule="auto"/>
        <w:jc w:val="center"/>
        <w:rPr>
          <w:rFonts w:asciiTheme="majorHAnsi" w:hAnsiTheme="majorHAnsi"/>
          <w:i/>
          <w:color w:val="auto"/>
          <w:sz w:val="26"/>
          <w:szCs w:val="26"/>
        </w:rPr>
      </w:pPr>
      <w:r w:rsidRPr="0035042E">
        <w:rPr>
          <w:rFonts w:asciiTheme="majorHAnsi" w:hAnsiTheme="majorHAnsi"/>
          <w:i/>
          <w:color w:val="auto"/>
          <w:sz w:val="26"/>
          <w:szCs w:val="26"/>
        </w:rPr>
        <w:t xml:space="preserve">“We can only seek out new customers as far South as Durham or up to Dunbar, due to the unpredictability of the A1 for our delivery drivers.  We would like to expand and could employ up to 10 more workers if we could </w:t>
      </w:r>
      <w:r w:rsidR="00C3181D" w:rsidRPr="0035042E">
        <w:rPr>
          <w:rFonts w:asciiTheme="majorHAnsi" w:hAnsiTheme="majorHAnsi"/>
          <w:i/>
          <w:color w:val="auto"/>
          <w:sz w:val="26"/>
          <w:szCs w:val="26"/>
        </w:rPr>
        <w:t>reliably extend</w:t>
      </w:r>
      <w:r w:rsidRPr="0035042E">
        <w:rPr>
          <w:rFonts w:asciiTheme="majorHAnsi" w:hAnsiTheme="majorHAnsi"/>
          <w:i/>
          <w:color w:val="auto"/>
          <w:sz w:val="26"/>
          <w:szCs w:val="26"/>
        </w:rPr>
        <w:t xml:space="preserve"> our market</w:t>
      </w:r>
      <w:r w:rsidR="00C3181D" w:rsidRPr="0035042E">
        <w:rPr>
          <w:rFonts w:asciiTheme="majorHAnsi" w:hAnsiTheme="majorHAnsi"/>
          <w:i/>
          <w:color w:val="auto"/>
          <w:sz w:val="26"/>
          <w:szCs w:val="26"/>
        </w:rPr>
        <w:t>s</w:t>
      </w:r>
      <w:r w:rsidRPr="0035042E">
        <w:rPr>
          <w:rFonts w:asciiTheme="majorHAnsi" w:hAnsiTheme="majorHAnsi"/>
          <w:i/>
          <w:color w:val="auto"/>
          <w:sz w:val="26"/>
          <w:szCs w:val="26"/>
        </w:rPr>
        <w:t>.”</w:t>
      </w:r>
    </w:p>
    <w:p w:rsidR="00F03830" w:rsidRPr="0035042E" w:rsidRDefault="00F03830" w:rsidP="00F03830">
      <w:pPr>
        <w:spacing w:line="240" w:lineRule="auto"/>
        <w:jc w:val="center"/>
        <w:rPr>
          <w:rFonts w:asciiTheme="majorHAnsi" w:hAnsiTheme="majorHAnsi"/>
          <w:i/>
          <w:color w:val="auto"/>
          <w:sz w:val="26"/>
          <w:szCs w:val="26"/>
        </w:rPr>
      </w:pPr>
      <w:r w:rsidRPr="0035042E">
        <w:rPr>
          <w:rFonts w:asciiTheme="majorHAnsi" w:hAnsiTheme="majorHAnsi"/>
          <w:i/>
          <w:color w:val="auto"/>
          <w:sz w:val="26"/>
          <w:szCs w:val="26"/>
        </w:rPr>
        <w:t>Egg Producer, Belford.</w:t>
      </w:r>
    </w:p>
    <w:p w:rsidR="00F03830" w:rsidRDefault="00F03830" w:rsidP="00B92701">
      <w:pPr>
        <w:jc w:val="both"/>
        <w:rPr>
          <w:rFonts w:ascii="Lucida Bright" w:hAnsi="Lucida Bright"/>
          <w:b w:val="0"/>
          <w:color w:val="auto"/>
          <w:sz w:val="22"/>
          <w:szCs w:val="22"/>
        </w:rPr>
      </w:pPr>
    </w:p>
    <w:p w:rsidR="005B25C9" w:rsidRPr="0035042E" w:rsidRDefault="005B25C9" w:rsidP="00B92701">
      <w:pPr>
        <w:jc w:val="both"/>
        <w:rPr>
          <w:rFonts w:ascii="Lucida Bright" w:hAnsi="Lucida Bright"/>
          <w:color w:val="auto"/>
          <w:sz w:val="22"/>
          <w:szCs w:val="22"/>
        </w:rPr>
      </w:pPr>
      <w:r w:rsidRPr="0035042E">
        <w:rPr>
          <w:rFonts w:ascii="Lucida Bright" w:hAnsi="Lucida Bright"/>
          <w:color w:val="auto"/>
          <w:sz w:val="22"/>
          <w:szCs w:val="22"/>
        </w:rPr>
        <w:t>Service Industry</w:t>
      </w:r>
    </w:p>
    <w:p w:rsidR="00F03830" w:rsidRDefault="00F03830" w:rsidP="00B92701">
      <w:pPr>
        <w:jc w:val="both"/>
        <w:rPr>
          <w:rFonts w:ascii="Lucida Bright" w:hAnsi="Lucida Bright"/>
          <w:b w:val="0"/>
          <w:color w:val="auto"/>
          <w:sz w:val="22"/>
          <w:szCs w:val="22"/>
        </w:rPr>
      </w:pPr>
      <w:r>
        <w:rPr>
          <w:rFonts w:ascii="Lucida Bright" w:hAnsi="Lucida Bright"/>
          <w:b w:val="0"/>
          <w:color w:val="auto"/>
          <w:sz w:val="22"/>
          <w:szCs w:val="22"/>
        </w:rPr>
        <w:t xml:space="preserve">The </w:t>
      </w:r>
      <w:r w:rsidR="00C37D7F">
        <w:rPr>
          <w:rFonts w:ascii="Lucida Bright" w:hAnsi="Lucida Bright"/>
          <w:b w:val="0"/>
          <w:color w:val="auto"/>
          <w:sz w:val="22"/>
          <w:szCs w:val="22"/>
        </w:rPr>
        <w:t>reliable movement of workforce</w:t>
      </w:r>
      <w:r>
        <w:rPr>
          <w:rFonts w:ascii="Lucida Bright" w:hAnsi="Lucida Bright"/>
          <w:b w:val="0"/>
          <w:color w:val="auto"/>
          <w:sz w:val="22"/>
          <w:szCs w:val="22"/>
        </w:rPr>
        <w:t xml:space="preserve"> across the region and more widely is critical to </w:t>
      </w:r>
      <w:r w:rsidR="00C37D7F">
        <w:rPr>
          <w:rFonts w:ascii="Lucida Bright" w:hAnsi="Lucida Bright"/>
          <w:b w:val="0"/>
          <w:color w:val="auto"/>
          <w:sz w:val="22"/>
          <w:szCs w:val="22"/>
        </w:rPr>
        <w:t>service based businesses</w:t>
      </w:r>
      <w:r>
        <w:rPr>
          <w:rFonts w:ascii="Lucida Bright" w:hAnsi="Lucida Bright"/>
          <w:b w:val="0"/>
          <w:color w:val="auto"/>
          <w:sz w:val="22"/>
          <w:szCs w:val="22"/>
        </w:rPr>
        <w:t xml:space="preserve">.  The dangerous nature of the A1 and its unpredictability in terms of travel times leaves many businesses </w:t>
      </w:r>
      <w:r w:rsidR="00C37D7F">
        <w:rPr>
          <w:rFonts w:ascii="Lucida Bright" w:hAnsi="Lucida Bright"/>
          <w:b w:val="0"/>
          <w:color w:val="auto"/>
          <w:sz w:val="22"/>
          <w:szCs w:val="22"/>
        </w:rPr>
        <w:t>not maximising their economic potential</w:t>
      </w:r>
      <w:r>
        <w:rPr>
          <w:rFonts w:ascii="Lucida Bright" w:hAnsi="Lucida Bright"/>
          <w:b w:val="0"/>
          <w:color w:val="auto"/>
          <w:sz w:val="22"/>
          <w:szCs w:val="22"/>
        </w:rPr>
        <w:t xml:space="preserve"> and avoiding the road completely.</w:t>
      </w:r>
    </w:p>
    <w:p w:rsidR="00F03830" w:rsidRPr="00D03954" w:rsidRDefault="00F03830" w:rsidP="00B92701">
      <w:pPr>
        <w:jc w:val="both"/>
        <w:rPr>
          <w:rFonts w:ascii="Lucida Bright" w:hAnsi="Lucida Bright"/>
          <w:b w:val="0"/>
          <w:color w:val="auto"/>
          <w:sz w:val="22"/>
          <w:szCs w:val="22"/>
        </w:rPr>
      </w:pPr>
    </w:p>
    <w:p w:rsidR="00D62385" w:rsidRDefault="00AF3DA2" w:rsidP="00F03830">
      <w:pPr>
        <w:spacing w:line="240" w:lineRule="auto"/>
        <w:jc w:val="center"/>
        <w:rPr>
          <w:rFonts w:asciiTheme="majorHAnsi" w:eastAsia="Times New Roman" w:hAnsiTheme="majorHAnsi" w:cs="Times New Roman"/>
          <w:i/>
          <w:color w:val="auto"/>
          <w:sz w:val="26"/>
          <w:szCs w:val="26"/>
          <w:lang w:eastAsia="en-GB"/>
        </w:rPr>
      </w:pPr>
      <w:r w:rsidRPr="00D62385">
        <w:rPr>
          <w:rFonts w:asciiTheme="majorHAnsi" w:eastAsia="Times New Roman" w:hAnsiTheme="majorHAnsi" w:cs="Times New Roman"/>
          <w:i/>
          <w:color w:val="auto"/>
          <w:sz w:val="26"/>
          <w:szCs w:val="26"/>
          <w:lang w:eastAsia="en-GB"/>
        </w:rPr>
        <w:t xml:space="preserve">“As a business based in Cramlington we are ideally placed to expand our business into North Northumberland and the Borders. The </w:t>
      </w:r>
      <w:r w:rsidRPr="00D62385">
        <w:rPr>
          <w:rFonts w:asciiTheme="majorHAnsi" w:eastAsia="Times New Roman" w:hAnsiTheme="majorHAnsi" w:cs="Times New Roman"/>
          <w:i/>
          <w:color w:val="auto"/>
          <w:sz w:val="26"/>
          <w:szCs w:val="26"/>
          <w:u w:val="single"/>
          <w:lang w:eastAsia="en-GB"/>
        </w:rPr>
        <w:t>poor road network and longer trips this involves as a result have instead pushed us south for expansion plans</w:t>
      </w:r>
      <w:r w:rsidRPr="00D62385">
        <w:rPr>
          <w:rFonts w:asciiTheme="majorHAnsi" w:eastAsia="Times New Roman" w:hAnsiTheme="majorHAnsi" w:cs="Times New Roman"/>
          <w:i/>
          <w:color w:val="auto"/>
          <w:sz w:val="26"/>
          <w:szCs w:val="26"/>
          <w:lang w:eastAsia="en-GB"/>
        </w:rPr>
        <w:t xml:space="preserve">. We now operate in South Northumberland, North Yorkshire and as far as the North West </w:t>
      </w:r>
      <w:r w:rsidRPr="00D62385">
        <w:rPr>
          <w:rFonts w:asciiTheme="majorHAnsi" w:eastAsia="Times New Roman" w:hAnsiTheme="majorHAnsi" w:cs="Times New Roman"/>
          <w:i/>
          <w:color w:val="auto"/>
          <w:sz w:val="26"/>
          <w:szCs w:val="26"/>
          <w:u w:val="single"/>
          <w:lang w:eastAsia="en-GB"/>
        </w:rPr>
        <w:t>rather than utilise the A1 to expand North.</w:t>
      </w:r>
      <w:r w:rsidRPr="00D62385">
        <w:rPr>
          <w:rFonts w:asciiTheme="majorHAnsi" w:eastAsia="Times New Roman" w:hAnsiTheme="majorHAnsi" w:cs="Times New Roman"/>
          <w:i/>
          <w:color w:val="auto"/>
          <w:sz w:val="26"/>
          <w:szCs w:val="26"/>
          <w:lang w:eastAsia="en-GB"/>
        </w:rPr>
        <w:t xml:space="preserve">  Should the A1 be improved we would very quickly address our expansion plans.”</w:t>
      </w:r>
    </w:p>
    <w:p w:rsidR="00AF3DA2" w:rsidRPr="00D62385" w:rsidRDefault="00D62385" w:rsidP="00F03830">
      <w:pPr>
        <w:spacing w:line="240" w:lineRule="auto"/>
        <w:jc w:val="center"/>
        <w:rPr>
          <w:rFonts w:asciiTheme="majorHAnsi" w:eastAsia="Times New Roman" w:hAnsiTheme="majorHAnsi" w:cs="Times New Roman"/>
          <w:i/>
          <w:color w:val="auto"/>
          <w:sz w:val="26"/>
          <w:szCs w:val="26"/>
          <w:lang w:eastAsia="en-GB"/>
        </w:rPr>
      </w:pPr>
      <w:r>
        <w:rPr>
          <w:rFonts w:asciiTheme="majorHAnsi" w:eastAsia="Times New Roman" w:hAnsiTheme="majorHAnsi" w:cs="Times New Roman"/>
          <w:i/>
          <w:color w:val="auto"/>
          <w:sz w:val="26"/>
          <w:szCs w:val="26"/>
          <w:lang w:eastAsia="en-GB"/>
        </w:rPr>
        <w:t>Commercial cleaning business, Cramlington.</w:t>
      </w:r>
    </w:p>
    <w:p w:rsidR="0089729A" w:rsidRDefault="0089729A">
      <w:pPr>
        <w:spacing w:line="240" w:lineRule="auto"/>
        <w:jc w:val="left"/>
        <w:rPr>
          <w:rFonts w:ascii="Lucida Bright" w:hAnsi="Lucida Bright"/>
          <w:color w:val="auto"/>
          <w:sz w:val="22"/>
          <w:szCs w:val="22"/>
        </w:rPr>
      </w:pPr>
      <w:r>
        <w:rPr>
          <w:rFonts w:ascii="Lucida Bright" w:hAnsi="Lucida Bright"/>
          <w:color w:val="auto"/>
          <w:sz w:val="22"/>
          <w:szCs w:val="22"/>
        </w:rPr>
        <w:br w:type="page"/>
      </w:r>
    </w:p>
    <w:p w:rsidR="005B25C9" w:rsidRPr="0035042E" w:rsidRDefault="005B25C9">
      <w:pPr>
        <w:spacing w:line="240" w:lineRule="auto"/>
        <w:jc w:val="left"/>
        <w:rPr>
          <w:rFonts w:ascii="Lucida Bright" w:hAnsi="Lucida Bright"/>
          <w:color w:val="auto"/>
          <w:sz w:val="22"/>
          <w:szCs w:val="22"/>
        </w:rPr>
      </w:pPr>
      <w:r w:rsidRPr="0035042E">
        <w:rPr>
          <w:rFonts w:ascii="Lucida Bright" w:hAnsi="Lucida Bright"/>
          <w:color w:val="auto"/>
          <w:sz w:val="22"/>
          <w:szCs w:val="22"/>
        </w:rPr>
        <w:t>Tourism</w:t>
      </w:r>
    </w:p>
    <w:p w:rsidR="0018139F" w:rsidRDefault="0018139F">
      <w:pPr>
        <w:spacing w:line="240" w:lineRule="auto"/>
        <w:jc w:val="left"/>
        <w:rPr>
          <w:rFonts w:ascii="Lucida Bright" w:hAnsi="Lucida Bright"/>
          <w:b w:val="0"/>
          <w:color w:val="auto"/>
          <w:sz w:val="22"/>
          <w:szCs w:val="22"/>
        </w:rPr>
      </w:pPr>
      <w:r>
        <w:rPr>
          <w:rFonts w:ascii="Lucida Bright" w:hAnsi="Lucida Bright"/>
          <w:b w:val="0"/>
          <w:color w:val="auto"/>
          <w:sz w:val="22"/>
          <w:szCs w:val="22"/>
        </w:rPr>
        <w:t>Tourism accounts for over 30% of North</w:t>
      </w:r>
      <w:r w:rsidR="00D67903">
        <w:rPr>
          <w:rFonts w:ascii="Lucida Bright" w:hAnsi="Lucida Bright"/>
          <w:b w:val="0"/>
          <w:color w:val="auto"/>
          <w:sz w:val="22"/>
          <w:szCs w:val="22"/>
        </w:rPr>
        <w:t>umberland</w:t>
      </w:r>
      <w:r>
        <w:rPr>
          <w:rFonts w:ascii="Lucida Bright" w:hAnsi="Lucida Bright"/>
          <w:b w:val="0"/>
          <w:color w:val="auto"/>
          <w:sz w:val="22"/>
          <w:szCs w:val="22"/>
        </w:rPr>
        <w:t>’s turnov</w:t>
      </w:r>
      <w:r w:rsidR="00D67903">
        <w:rPr>
          <w:rFonts w:ascii="Lucida Bright" w:hAnsi="Lucida Bright"/>
          <w:b w:val="0"/>
          <w:color w:val="auto"/>
          <w:sz w:val="22"/>
          <w:szCs w:val="22"/>
        </w:rPr>
        <w:t>er</w:t>
      </w:r>
      <w:r>
        <w:rPr>
          <w:rFonts w:ascii="Lucida Bright" w:hAnsi="Lucida Bright"/>
          <w:b w:val="0"/>
          <w:color w:val="auto"/>
          <w:sz w:val="22"/>
          <w:szCs w:val="22"/>
        </w:rPr>
        <w:t xml:space="preserve">.  The Campaign is currently working with the local tourism networks to try to identify the opportunity cost of the famously poor-quality road to the development of this key industry for the region as a whole.  </w:t>
      </w:r>
    </w:p>
    <w:p w:rsidR="0018139F" w:rsidRDefault="0018139F">
      <w:pPr>
        <w:spacing w:line="240" w:lineRule="auto"/>
        <w:jc w:val="left"/>
        <w:rPr>
          <w:rFonts w:ascii="Lucida Bright" w:hAnsi="Lucida Bright"/>
          <w:b w:val="0"/>
          <w:color w:val="auto"/>
          <w:sz w:val="22"/>
          <w:szCs w:val="22"/>
        </w:rPr>
      </w:pPr>
    </w:p>
    <w:p w:rsidR="0018139F" w:rsidRPr="0035042E" w:rsidRDefault="0018139F" w:rsidP="009469C3">
      <w:pPr>
        <w:spacing w:line="240" w:lineRule="auto"/>
        <w:jc w:val="center"/>
        <w:rPr>
          <w:rFonts w:asciiTheme="majorHAnsi" w:eastAsia="Times New Roman" w:hAnsiTheme="majorHAnsi" w:cs="Microsoft Sans Serif"/>
          <w:i/>
          <w:color w:val="auto"/>
          <w:sz w:val="26"/>
          <w:szCs w:val="26"/>
          <w:lang w:eastAsia="en-GB"/>
        </w:rPr>
      </w:pPr>
      <w:r w:rsidRPr="0035042E">
        <w:rPr>
          <w:rFonts w:asciiTheme="majorHAnsi" w:eastAsia="Times New Roman" w:hAnsiTheme="majorHAnsi" w:cs="Microsoft Sans Serif"/>
          <w:i/>
          <w:color w:val="auto"/>
          <w:sz w:val="26"/>
          <w:szCs w:val="26"/>
          <w:lang w:eastAsia="en-GB"/>
        </w:rPr>
        <w:t>“One of my tourism specialisations is bringing tourism decision-makers from overseas into the Anglo-Scottish Borderland. Because of the inadequacy of the A1 north of Morpeth, I generally omit the cluster of tourism attractions between Berwick and Alnwick and concentrate on the A696-A68 from Newcastle to Edinburgh.”</w:t>
      </w:r>
    </w:p>
    <w:p w:rsidR="009469C3" w:rsidRPr="0035042E" w:rsidRDefault="009469C3" w:rsidP="009469C3">
      <w:pPr>
        <w:spacing w:line="240" w:lineRule="auto"/>
        <w:jc w:val="center"/>
        <w:rPr>
          <w:rFonts w:asciiTheme="majorHAnsi" w:eastAsia="Times New Roman" w:hAnsiTheme="majorHAnsi" w:cs="Microsoft Sans Serif"/>
          <w:i/>
          <w:color w:val="auto"/>
          <w:sz w:val="26"/>
          <w:szCs w:val="26"/>
          <w:lang w:eastAsia="en-GB"/>
        </w:rPr>
      </w:pPr>
      <w:r w:rsidRPr="0035042E">
        <w:rPr>
          <w:rFonts w:asciiTheme="majorHAnsi" w:eastAsia="Times New Roman" w:hAnsiTheme="majorHAnsi" w:cs="Microsoft Sans Serif"/>
          <w:i/>
          <w:color w:val="auto"/>
          <w:sz w:val="26"/>
          <w:szCs w:val="26"/>
          <w:lang w:eastAsia="en-GB"/>
        </w:rPr>
        <w:t xml:space="preserve">Regional Tourism network. </w:t>
      </w:r>
    </w:p>
    <w:p w:rsidR="005B25C9" w:rsidRDefault="005B25C9">
      <w:pPr>
        <w:spacing w:line="240" w:lineRule="auto"/>
        <w:jc w:val="left"/>
        <w:rPr>
          <w:rFonts w:ascii="Lucida Bright" w:hAnsi="Lucida Bright"/>
          <w:b w:val="0"/>
          <w:color w:val="auto"/>
          <w:sz w:val="22"/>
          <w:szCs w:val="22"/>
        </w:rPr>
      </w:pPr>
    </w:p>
    <w:p w:rsidR="005B25C9" w:rsidRDefault="005B25C9">
      <w:pPr>
        <w:spacing w:line="240" w:lineRule="auto"/>
        <w:jc w:val="left"/>
        <w:rPr>
          <w:rFonts w:ascii="Lucida Bright" w:hAnsi="Lucida Bright"/>
          <w:b w:val="0"/>
          <w:color w:val="auto"/>
          <w:sz w:val="22"/>
          <w:szCs w:val="22"/>
        </w:rPr>
      </w:pPr>
      <w:bookmarkStart w:id="0" w:name="_GoBack"/>
      <w:bookmarkEnd w:id="0"/>
    </w:p>
    <w:p w:rsidR="005B25C9" w:rsidRPr="0035042E" w:rsidRDefault="004749CB" w:rsidP="00E465AE">
      <w:pPr>
        <w:spacing w:line="240" w:lineRule="auto"/>
        <w:jc w:val="both"/>
        <w:rPr>
          <w:rFonts w:ascii="Lucida Bright" w:hAnsi="Lucida Bright"/>
          <w:color w:val="auto"/>
          <w:sz w:val="22"/>
          <w:szCs w:val="22"/>
        </w:rPr>
      </w:pPr>
      <w:r w:rsidRPr="0035042E">
        <w:rPr>
          <w:rFonts w:ascii="Lucida Bright" w:hAnsi="Lucida Bright"/>
          <w:color w:val="auto"/>
          <w:sz w:val="22"/>
          <w:szCs w:val="22"/>
        </w:rPr>
        <w:t>Process</w:t>
      </w:r>
      <w:r w:rsidR="005B25C9" w:rsidRPr="0035042E">
        <w:rPr>
          <w:rFonts w:ascii="Lucida Bright" w:hAnsi="Lucida Bright"/>
          <w:color w:val="auto"/>
          <w:sz w:val="22"/>
          <w:szCs w:val="22"/>
        </w:rPr>
        <w:t xml:space="preserve"> Industries</w:t>
      </w:r>
    </w:p>
    <w:p w:rsidR="00E465AE" w:rsidRDefault="004749CB" w:rsidP="00E465AE">
      <w:pPr>
        <w:spacing w:line="240" w:lineRule="auto"/>
        <w:jc w:val="both"/>
        <w:rPr>
          <w:rFonts w:ascii="Lucida Bright" w:hAnsi="Lucida Bright"/>
          <w:b w:val="0"/>
          <w:color w:val="auto"/>
          <w:sz w:val="22"/>
          <w:szCs w:val="22"/>
        </w:rPr>
      </w:pPr>
      <w:r>
        <w:rPr>
          <w:rFonts w:ascii="Lucida Bright" w:hAnsi="Lucida Bright"/>
          <w:b w:val="0"/>
          <w:color w:val="auto"/>
          <w:sz w:val="22"/>
          <w:szCs w:val="22"/>
        </w:rPr>
        <w:t>The North East is home to over 50% of the UK petrochemical industry and on Teesside has the largest integrated chemical complex in the UK in terms of manufacturing capacity, and the second largest in Western Europe.</w:t>
      </w:r>
      <w:r w:rsidR="00E465AE">
        <w:rPr>
          <w:rFonts w:ascii="Lucida Bright" w:hAnsi="Lucida Bright"/>
          <w:b w:val="0"/>
          <w:color w:val="auto"/>
          <w:sz w:val="22"/>
          <w:szCs w:val="22"/>
        </w:rPr>
        <w:t xml:space="preserve">  The region is also home to a large pharmaceutical sector producing 35% of the UK’s pharma manufacturing.  </w:t>
      </w:r>
    </w:p>
    <w:p w:rsidR="00E465AE" w:rsidRDefault="00E465AE" w:rsidP="00E465AE">
      <w:pPr>
        <w:spacing w:line="240" w:lineRule="auto"/>
        <w:jc w:val="both"/>
        <w:rPr>
          <w:rFonts w:ascii="Lucida Bright" w:hAnsi="Lucida Bright"/>
          <w:b w:val="0"/>
          <w:color w:val="auto"/>
          <w:sz w:val="22"/>
          <w:szCs w:val="22"/>
        </w:rPr>
      </w:pPr>
    </w:p>
    <w:p w:rsidR="00E465AE" w:rsidRDefault="00E465AE" w:rsidP="00E465AE">
      <w:pPr>
        <w:spacing w:line="240" w:lineRule="auto"/>
        <w:jc w:val="both"/>
        <w:rPr>
          <w:rFonts w:ascii="Lucida Bright" w:hAnsi="Lucida Bright"/>
          <w:b w:val="0"/>
          <w:color w:val="auto"/>
          <w:sz w:val="22"/>
          <w:szCs w:val="22"/>
        </w:rPr>
      </w:pPr>
      <w:r>
        <w:rPr>
          <w:rFonts w:ascii="Lucida Bright" w:hAnsi="Lucida Bright"/>
          <w:b w:val="0"/>
          <w:color w:val="auto"/>
          <w:sz w:val="22"/>
          <w:szCs w:val="22"/>
        </w:rPr>
        <w:t>Business leaders want to support innovative science and engineering based business. New sectors such as biofuels and renewables are also developing.  There are over 1400 companies in these sectors or in the supply chain in the North East, employing 190,000 people.  The sector exports £12bn annually.</w:t>
      </w:r>
    </w:p>
    <w:p w:rsidR="00D67903" w:rsidRDefault="00D67903" w:rsidP="00E465AE">
      <w:pPr>
        <w:spacing w:line="240" w:lineRule="auto"/>
        <w:jc w:val="both"/>
        <w:rPr>
          <w:rFonts w:ascii="Lucida Bright" w:hAnsi="Lucida Bright"/>
          <w:b w:val="0"/>
          <w:color w:val="auto"/>
          <w:sz w:val="22"/>
          <w:szCs w:val="22"/>
        </w:rPr>
      </w:pPr>
    </w:p>
    <w:p w:rsidR="00E465AE" w:rsidRDefault="00D67903" w:rsidP="00E465AE">
      <w:pPr>
        <w:spacing w:line="240" w:lineRule="auto"/>
        <w:jc w:val="both"/>
        <w:rPr>
          <w:rFonts w:ascii="Lucida Bright" w:hAnsi="Lucida Bright"/>
          <w:b w:val="0"/>
          <w:color w:val="auto"/>
          <w:sz w:val="22"/>
          <w:szCs w:val="22"/>
        </w:rPr>
      </w:pPr>
      <w:r>
        <w:rPr>
          <w:rFonts w:ascii="Lucida Bright" w:hAnsi="Lucida Bright"/>
          <w:b w:val="0"/>
          <w:color w:val="auto"/>
          <w:sz w:val="22"/>
          <w:szCs w:val="22"/>
        </w:rPr>
        <w:t>T</w:t>
      </w:r>
      <w:r w:rsidR="00E465AE">
        <w:rPr>
          <w:rFonts w:ascii="Lucida Bright" w:hAnsi="Lucida Bright"/>
          <w:b w:val="0"/>
          <w:color w:val="auto"/>
          <w:sz w:val="22"/>
          <w:szCs w:val="22"/>
        </w:rPr>
        <w:t>hese businesses</w:t>
      </w:r>
      <w:r>
        <w:rPr>
          <w:rFonts w:ascii="Lucida Bright" w:hAnsi="Lucida Bright"/>
          <w:b w:val="0"/>
          <w:color w:val="auto"/>
          <w:sz w:val="22"/>
          <w:szCs w:val="22"/>
        </w:rPr>
        <w:t>, who aspire to expand both output and market share, ane hampered by their inability to connect with business</w:t>
      </w:r>
      <w:r w:rsidR="00E465AE">
        <w:rPr>
          <w:rFonts w:ascii="Lucida Bright" w:hAnsi="Lucida Bright"/>
          <w:b w:val="0"/>
          <w:color w:val="auto"/>
          <w:sz w:val="22"/>
          <w:szCs w:val="22"/>
        </w:rPr>
        <w:t xml:space="preserve"> in Scotland</w:t>
      </w:r>
      <w:r w:rsidR="00E32553">
        <w:rPr>
          <w:rFonts w:ascii="Lucida Bright" w:hAnsi="Lucida Bright"/>
          <w:b w:val="0"/>
          <w:color w:val="auto"/>
          <w:sz w:val="22"/>
          <w:szCs w:val="22"/>
        </w:rPr>
        <w:t xml:space="preserve"> </w:t>
      </w:r>
      <w:r w:rsidR="00E465AE">
        <w:rPr>
          <w:rFonts w:ascii="Lucida Bright" w:hAnsi="Lucida Bright"/>
          <w:b w:val="0"/>
          <w:color w:val="auto"/>
          <w:sz w:val="22"/>
          <w:szCs w:val="22"/>
        </w:rPr>
        <w:t xml:space="preserve">and be on the “main route” for traffic in their sectors moving around the UK. Without dualling </w:t>
      </w:r>
      <w:r w:rsidR="00E32553">
        <w:rPr>
          <w:rFonts w:ascii="Lucida Bright" w:hAnsi="Lucida Bright"/>
          <w:b w:val="0"/>
          <w:color w:val="auto"/>
          <w:sz w:val="22"/>
          <w:szCs w:val="22"/>
        </w:rPr>
        <w:t xml:space="preserve">the A1 and providing that functional </w:t>
      </w:r>
      <w:r w:rsidR="00E465AE">
        <w:rPr>
          <w:rFonts w:ascii="Lucida Bright" w:hAnsi="Lucida Bright"/>
          <w:b w:val="0"/>
          <w:color w:val="auto"/>
          <w:sz w:val="22"/>
          <w:szCs w:val="22"/>
        </w:rPr>
        <w:t>transport corridor, the North East becomes a dead end, reducing prospects for future growth to help the region reduce its reliance on government by creating more good jobs for the long-term in developing industries.</w:t>
      </w:r>
    </w:p>
    <w:p w:rsidR="00E465AE" w:rsidRDefault="00E465AE" w:rsidP="00E465AE">
      <w:pPr>
        <w:spacing w:line="240" w:lineRule="auto"/>
        <w:jc w:val="both"/>
        <w:rPr>
          <w:rFonts w:ascii="Lucida Bright" w:hAnsi="Lucida Bright"/>
          <w:b w:val="0"/>
          <w:color w:val="auto"/>
          <w:sz w:val="22"/>
          <w:szCs w:val="22"/>
        </w:rPr>
      </w:pPr>
      <w:r>
        <w:rPr>
          <w:rFonts w:ascii="Lucida Bright" w:hAnsi="Lucida Bright"/>
          <w:b w:val="0"/>
          <w:color w:val="auto"/>
          <w:sz w:val="22"/>
          <w:szCs w:val="22"/>
        </w:rPr>
        <w:t xml:space="preserve"> </w:t>
      </w:r>
    </w:p>
    <w:p w:rsidR="00E465AE" w:rsidRDefault="00E465AE">
      <w:pPr>
        <w:spacing w:line="240" w:lineRule="auto"/>
        <w:jc w:val="left"/>
        <w:rPr>
          <w:rFonts w:ascii="Lucida Bright" w:hAnsi="Lucida Bright"/>
          <w:b w:val="0"/>
          <w:color w:val="auto"/>
          <w:sz w:val="22"/>
          <w:szCs w:val="22"/>
        </w:rPr>
      </w:pPr>
      <w:r>
        <w:rPr>
          <w:rFonts w:ascii="Lucida Bright" w:hAnsi="Lucida Bright"/>
          <w:b w:val="0"/>
          <w:color w:val="auto"/>
          <w:sz w:val="22"/>
          <w:szCs w:val="22"/>
        </w:rPr>
        <w:br w:type="page"/>
      </w:r>
    </w:p>
    <w:p w:rsidR="00AF3DA2" w:rsidRPr="00D03954" w:rsidRDefault="00AF3DA2" w:rsidP="00D03954">
      <w:pPr>
        <w:jc w:val="both"/>
        <w:rPr>
          <w:rFonts w:ascii="Lucida Bright" w:hAnsi="Lucida Bright"/>
          <w:color w:val="auto"/>
          <w:sz w:val="22"/>
          <w:szCs w:val="22"/>
        </w:rPr>
      </w:pPr>
      <w:r w:rsidRPr="00D03954">
        <w:rPr>
          <w:rFonts w:ascii="Lucida Bright" w:hAnsi="Lucida Bright"/>
          <w:color w:val="auto"/>
          <w:sz w:val="22"/>
          <w:szCs w:val="22"/>
        </w:rPr>
        <w:t xml:space="preserve">The </w:t>
      </w:r>
      <w:r w:rsidR="0035042E">
        <w:rPr>
          <w:rFonts w:ascii="Lucida Bright" w:hAnsi="Lucida Bright"/>
          <w:color w:val="auto"/>
          <w:sz w:val="22"/>
          <w:szCs w:val="22"/>
        </w:rPr>
        <w:t>Argument</w:t>
      </w:r>
      <w:r w:rsidRPr="00D03954">
        <w:rPr>
          <w:rFonts w:ascii="Lucida Bright" w:hAnsi="Lucida Bright"/>
          <w:color w:val="auto"/>
          <w:sz w:val="22"/>
          <w:szCs w:val="22"/>
        </w:rPr>
        <w:t xml:space="preserve"> for the </w:t>
      </w:r>
      <w:r w:rsidR="004F50D0" w:rsidRPr="00D03954">
        <w:rPr>
          <w:rFonts w:ascii="Lucida Bright" w:hAnsi="Lucida Bright"/>
          <w:color w:val="auto"/>
          <w:sz w:val="22"/>
          <w:szCs w:val="22"/>
        </w:rPr>
        <w:t xml:space="preserve">Transport </w:t>
      </w:r>
      <w:r w:rsidR="00F86900" w:rsidRPr="00D03954">
        <w:rPr>
          <w:rFonts w:ascii="Lucida Bright" w:hAnsi="Lucida Bright"/>
          <w:color w:val="auto"/>
          <w:sz w:val="22"/>
          <w:szCs w:val="22"/>
        </w:rPr>
        <w:t>Business Case.</w:t>
      </w:r>
    </w:p>
    <w:p w:rsidR="00E465AE" w:rsidRDefault="00E465AE" w:rsidP="00B92701">
      <w:pPr>
        <w:jc w:val="both"/>
        <w:rPr>
          <w:rFonts w:ascii="Lucida Bright" w:hAnsi="Lucida Bright"/>
          <w:b w:val="0"/>
          <w:color w:val="auto"/>
          <w:sz w:val="22"/>
          <w:szCs w:val="22"/>
        </w:rPr>
      </w:pPr>
    </w:p>
    <w:p w:rsidR="00BA4FB2" w:rsidRPr="00D03954" w:rsidRDefault="00AF3DA2" w:rsidP="00B92701">
      <w:pPr>
        <w:jc w:val="both"/>
        <w:rPr>
          <w:rFonts w:ascii="Lucida Bright" w:hAnsi="Lucida Bright"/>
          <w:b w:val="0"/>
          <w:color w:val="auto"/>
          <w:sz w:val="22"/>
          <w:szCs w:val="22"/>
        </w:rPr>
      </w:pPr>
      <w:r w:rsidRPr="00D03954">
        <w:rPr>
          <w:rFonts w:ascii="Lucida Bright" w:hAnsi="Lucida Bright"/>
          <w:b w:val="0"/>
          <w:color w:val="auto"/>
          <w:sz w:val="22"/>
          <w:szCs w:val="22"/>
        </w:rPr>
        <w:t>W</w:t>
      </w:r>
      <w:r w:rsidR="000879D3" w:rsidRPr="00D03954">
        <w:rPr>
          <w:rFonts w:ascii="Lucida Bright" w:hAnsi="Lucida Bright"/>
          <w:b w:val="0"/>
          <w:color w:val="auto"/>
          <w:sz w:val="22"/>
          <w:szCs w:val="22"/>
        </w:rPr>
        <w:t xml:space="preserve">e do not believe that it </w:t>
      </w:r>
      <w:r w:rsidR="002E2353" w:rsidRPr="00D03954">
        <w:rPr>
          <w:rFonts w:ascii="Lucida Bright" w:hAnsi="Lucida Bright"/>
          <w:b w:val="0"/>
          <w:color w:val="auto"/>
          <w:sz w:val="22"/>
          <w:szCs w:val="22"/>
        </w:rPr>
        <w:t xml:space="preserve">is possible for the Dual the A1 Campaign to </w:t>
      </w:r>
      <w:r w:rsidR="00E32553">
        <w:rPr>
          <w:rFonts w:ascii="Lucida Bright" w:hAnsi="Lucida Bright"/>
          <w:b w:val="0"/>
          <w:color w:val="auto"/>
          <w:sz w:val="22"/>
          <w:szCs w:val="22"/>
        </w:rPr>
        <w:t xml:space="preserve">singlehandedly provide all the information which </w:t>
      </w:r>
      <w:r w:rsidR="00BA4FB2" w:rsidRPr="00D03954">
        <w:rPr>
          <w:rFonts w:ascii="Lucida Bright" w:hAnsi="Lucida Bright"/>
          <w:b w:val="0"/>
          <w:color w:val="auto"/>
          <w:sz w:val="22"/>
          <w:szCs w:val="22"/>
        </w:rPr>
        <w:t>the</w:t>
      </w:r>
      <w:r w:rsidR="00E32553">
        <w:rPr>
          <w:rFonts w:ascii="Lucida Bright" w:hAnsi="Lucida Bright"/>
          <w:b w:val="0"/>
          <w:color w:val="auto"/>
          <w:sz w:val="22"/>
          <w:szCs w:val="22"/>
        </w:rPr>
        <w:t xml:space="preserve"> DfT</w:t>
      </w:r>
      <w:r w:rsidR="00BA4FB2" w:rsidRPr="00D03954">
        <w:rPr>
          <w:rFonts w:ascii="Lucida Bright" w:hAnsi="Lucida Bright"/>
          <w:b w:val="0"/>
          <w:color w:val="auto"/>
          <w:sz w:val="22"/>
          <w:szCs w:val="22"/>
        </w:rPr>
        <w:t xml:space="preserve"> </w:t>
      </w:r>
      <w:r w:rsidR="00E32553">
        <w:rPr>
          <w:rFonts w:ascii="Lucida Bright" w:hAnsi="Lucida Bright"/>
          <w:b w:val="0"/>
          <w:color w:val="auto"/>
          <w:sz w:val="22"/>
          <w:szCs w:val="22"/>
        </w:rPr>
        <w:t xml:space="preserve">requires </w:t>
      </w:r>
      <w:r w:rsidR="00BA4FB2" w:rsidRPr="00D03954">
        <w:rPr>
          <w:rFonts w:ascii="Lucida Bright" w:hAnsi="Lucida Bright"/>
          <w:b w:val="0"/>
          <w:color w:val="auto"/>
          <w:sz w:val="22"/>
          <w:szCs w:val="22"/>
        </w:rPr>
        <w:t>t</w:t>
      </w:r>
      <w:r w:rsidRPr="00D03954">
        <w:rPr>
          <w:rFonts w:ascii="Lucida Bright" w:hAnsi="Lucida Bright"/>
          <w:b w:val="0"/>
          <w:color w:val="auto"/>
          <w:sz w:val="22"/>
          <w:szCs w:val="22"/>
        </w:rPr>
        <w:t>o justify the</w:t>
      </w:r>
      <w:r w:rsidR="00E32553">
        <w:rPr>
          <w:rFonts w:ascii="Lucida Bright" w:hAnsi="Lucida Bright"/>
          <w:b w:val="0"/>
          <w:color w:val="auto"/>
          <w:sz w:val="22"/>
          <w:szCs w:val="22"/>
        </w:rPr>
        <w:t xml:space="preserve"> investment in the road network</w:t>
      </w:r>
      <w:r w:rsidR="002E2353" w:rsidRPr="00D03954">
        <w:rPr>
          <w:rFonts w:ascii="Lucida Bright" w:hAnsi="Lucida Bright"/>
          <w:b w:val="0"/>
          <w:color w:val="auto"/>
          <w:sz w:val="22"/>
          <w:szCs w:val="22"/>
        </w:rPr>
        <w:t>.</w:t>
      </w:r>
      <w:r w:rsidR="00E32553">
        <w:rPr>
          <w:rFonts w:ascii="Lucida Bright" w:hAnsi="Lucida Bright"/>
          <w:b w:val="0"/>
          <w:color w:val="auto"/>
          <w:sz w:val="22"/>
          <w:szCs w:val="22"/>
        </w:rPr>
        <w:t xml:space="preserve"> </w:t>
      </w:r>
      <w:r w:rsidR="00BA4FB2" w:rsidRPr="00D03954">
        <w:rPr>
          <w:rFonts w:ascii="Lucida Bright" w:hAnsi="Lucida Bright"/>
          <w:b w:val="0"/>
          <w:color w:val="auto"/>
          <w:sz w:val="22"/>
          <w:szCs w:val="22"/>
        </w:rPr>
        <w:t xml:space="preserve">A </w:t>
      </w:r>
      <w:r w:rsidR="004F50D0" w:rsidRPr="00D03954">
        <w:rPr>
          <w:rFonts w:ascii="Lucida Bright" w:hAnsi="Lucida Bright"/>
          <w:b w:val="0"/>
          <w:color w:val="auto"/>
          <w:sz w:val="22"/>
          <w:szCs w:val="22"/>
        </w:rPr>
        <w:t xml:space="preserve">Transport Business Case </w:t>
      </w:r>
      <w:r w:rsidR="00E32553">
        <w:rPr>
          <w:rFonts w:ascii="Lucida Bright" w:hAnsi="Lucida Bright"/>
          <w:b w:val="0"/>
          <w:color w:val="auto"/>
          <w:sz w:val="22"/>
          <w:szCs w:val="22"/>
        </w:rPr>
        <w:t>would contain</w:t>
      </w:r>
      <w:r w:rsidR="00BA4FB2" w:rsidRPr="00D03954">
        <w:rPr>
          <w:rFonts w:ascii="Lucida Bright" w:hAnsi="Lucida Bright"/>
          <w:b w:val="0"/>
          <w:color w:val="auto"/>
          <w:sz w:val="22"/>
          <w:szCs w:val="22"/>
        </w:rPr>
        <w:t xml:space="preserve"> all the </w:t>
      </w:r>
      <w:r w:rsidR="00E32553">
        <w:rPr>
          <w:rFonts w:ascii="Lucida Bright" w:hAnsi="Lucida Bright"/>
          <w:b w:val="0"/>
          <w:color w:val="auto"/>
          <w:sz w:val="22"/>
          <w:szCs w:val="22"/>
        </w:rPr>
        <w:t>necessary</w:t>
      </w:r>
      <w:r w:rsidR="00BA4FB2" w:rsidRPr="00D03954">
        <w:rPr>
          <w:rFonts w:ascii="Lucida Bright" w:hAnsi="Lucida Bright"/>
          <w:b w:val="0"/>
          <w:color w:val="auto"/>
          <w:sz w:val="22"/>
          <w:szCs w:val="22"/>
        </w:rPr>
        <w:t xml:space="preserve"> information regarding a proposed scheme investment, and must specifically show whether a proposal:</w:t>
      </w:r>
    </w:p>
    <w:p w:rsidR="00F86900" w:rsidRPr="00D03954" w:rsidRDefault="00F86900" w:rsidP="00B92701">
      <w:pPr>
        <w:jc w:val="both"/>
        <w:rPr>
          <w:rFonts w:ascii="Lucida Bright" w:hAnsi="Lucida Bright"/>
          <w:b w:val="0"/>
          <w:color w:val="auto"/>
          <w:sz w:val="22"/>
          <w:szCs w:val="22"/>
        </w:rPr>
      </w:pPr>
    </w:p>
    <w:p w:rsidR="00BA4FB2" w:rsidRPr="00D03954" w:rsidRDefault="00BA4FB2" w:rsidP="00BA4FB2">
      <w:pPr>
        <w:pStyle w:val="ListParagraph"/>
        <w:numPr>
          <w:ilvl w:val="0"/>
          <w:numId w:val="9"/>
        </w:numPr>
        <w:jc w:val="both"/>
        <w:rPr>
          <w:rFonts w:ascii="Lucida Bright" w:hAnsi="Lucida Bright"/>
          <w:b w:val="0"/>
          <w:color w:val="auto"/>
          <w:sz w:val="22"/>
          <w:szCs w:val="22"/>
        </w:rPr>
      </w:pPr>
      <w:r w:rsidRPr="00D03954">
        <w:rPr>
          <w:rFonts w:ascii="Lucida Bright" w:hAnsi="Lucida Bright"/>
          <w:b w:val="0"/>
          <w:color w:val="auto"/>
          <w:sz w:val="22"/>
          <w:szCs w:val="22"/>
        </w:rPr>
        <w:t>Is supported by a robust case for change that fits with wider policy objectives (the strategic case);</w:t>
      </w:r>
    </w:p>
    <w:p w:rsidR="00BA4FB2" w:rsidRPr="00D03954" w:rsidRDefault="00BA4FB2" w:rsidP="00BA4FB2">
      <w:pPr>
        <w:pStyle w:val="ListParagraph"/>
        <w:numPr>
          <w:ilvl w:val="0"/>
          <w:numId w:val="9"/>
        </w:numPr>
        <w:jc w:val="both"/>
        <w:rPr>
          <w:rFonts w:ascii="Lucida Bright" w:hAnsi="Lucida Bright"/>
          <w:b w:val="0"/>
          <w:color w:val="auto"/>
          <w:sz w:val="22"/>
          <w:szCs w:val="22"/>
        </w:rPr>
      </w:pPr>
      <w:r w:rsidRPr="00D03954">
        <w:rPr>
          <w:rFonts w:ascii="Lucida Bright" w:hAnsi="Lucida Bright"/>
          <w:b w:val="0"/>
          <w:color w:val="auto"/>
          <w:sz w:val="22"/>
          <w:szCs w:val="22"/>
        </w:rPr>
        <w:t>Demonstrates value for money (the economic case);</w:t>
      </w:r>
    </w:p>
    <w:p w:rsidR="00BA4FB2" w:rsidRPr="00D03954" w:rsidRDefault="00BA4FB2" w:rsidP="00BA4FB2">
      <w:pPr>
        <w:pStyle w:val="ListParagraph"/>
        <w:numPr>
          <w:ilvl w:val="0"/>
          <w:numId w:val="9"/>
        </w:numPr>
        <w:jc w:val="both"/>
        <w:rPr>
          <w:rFonts w:ascii="Lucida Bright" w:hAnsi="Lucida Bright"/>
          <w:b w:val="0"/>
          <w:color w:val="auto"/>
          <w:sz w:val="22"/>
          <w:szCs w:val="22"/>
        </w:rPr>
      </w:pPr>
      <w:r w:rsidRPr="00D03954">
        <w:rPr>
          <w:rFonts w:ascii="Lucida Bright" w:hAnsi="Lucida Bright"/>
          <w:b w:val="0"/>
          <w:color w:val="auto"/>
          <w:sz w:val="22"/>
          <w:szCs w:val="22"/>
        </w:rPr>
        <w:t>Is commercially viable (the commercial case</w:t>
      </w:r>
      <w:r w:rsidR="00D70C39" w:rsidRPr="00D03954">
        <w:rPr>
          <w:rFonts w:ascii="Lucida Bright" w:hAnsi="Lucida Bright"/>
          <w:b w:val="0"/>
          <w:color w:val="auto"/>
          <w:sz w:val="22"/>
          <w:szCs w:val="22"/>
        </w:rPr>
        <w:t xml:space="preserve"> – procurement issues</w:t>
      </w:r>
      <w:r w:rsidRPr="00D03954">
        <w:rPr>
          <w:rFonts w:ascii="Lucida Bright" w:hAnsi="Lucida Bright"/>
          <w:b w:val="0"/>
          <w:color w:val="auto"/>
          <w:sz w:val="22"/>
          <w:szCs w:val="22"/>
        </w:rPr>
        <w:t>);</w:t>
      </w:r>
    </w:p>
    <w:p w:rsidR="00BA4FB2" w:rsidRPr="00D03954" w:rsidRDefault="00BA4FB2" w:rsidP="00BA4FB2">
      <w:pPr>
        <w:pStyle w:val="ListParagraph"/>
        <w:numPr>
          <w:ilvl w:val="0"/>
          <w:numId w:val="9"/>
        </w:numPr>
        <w:jc w:val="both"/>
        <w:rPr>
          <w:rFonts w:ascii="Lucida Bright" w:hAnsi="Lucida Bright"/>
          <w:b w:val="0"/>
          <w:color w:val="auto"/>
          <w:sz w:val="22"/>
          <w:szCs w:val="22"/>
        </w:rPr>
      </w:pPr>
      <w:r w:rsidRPr="00D03954">
        <w:rPr>
          <w:rFonts w:ascii="Lucida Bright" w:hAnsi="Lucida Bright"/>
          <w:b w:val="0"/>
          <w:color w:val="auto"/>
          <w:sz w:val="22"/>
          <w:szCs w:val="22"/>
        </w:rPr>
        <w:t>Is financially affordable (the financial case</w:t>
      </w:r>
      <w:r w:rsidR="00D70C39" w:rsidRPr="00D03954">
        <w:rPr>
          <w:rFonts w:ascii="Lucida Bright" w:hAnsi="Lucida Bright"/>
          <w:b w:val="0"/>
          <w:color w:val="auto"/>
          <w:sz w:val="22"/>
          <w:szCs w:val="22"/>
        </w:rPr>
        <w:t xml:space="preserve"> – accounting analysis</w:t>
      </w:r>
      <w:r w:rsidRPr="00D03954">
        <w:rPr>
          <w:rFonts w:ascii="Lucida Bright" w:hAnsi="Lucida Bright"/>
          <w:b w:val="0"/>
          <w:color w:val="auto"/>
          <w:sz w:val="22"/>
          <w:szCs w:val="22"/>
        </w:rPr>
        <w:t>);</w:t>
      </w:r>
    </w:p>
    <w:p w:rsidR="00BA4FB2" w:rsidRPr="00D03954" w:rsidRDefault="00BA4FB2" w:rsidP="00BA4FB2">
      <w:pPr>
        <w:pStyle w:val="ListParagraph"/>
        <w:numPr>
          <w:ilvl w:val="0"/>
          <w:numId w:val="9"/>
        </w:numPr>
        <w:jc w:val="both"/>
        <w:rPr>
          <w:rFonts w:ascii="Lucida Bright" w:hAnsi="Lucida Bright"/>
          <w:b w:val="0"/>
          <w:color w:val="auto"/>
          <w:sz w:val="22"/>
          <w:szCs w:val="22"/>
        </w:rPr>
      </w:pPr>
      <w:r w:rsidRPr="00D03954">
        <w:rPr>
          <w:rFonts w:ascii="Lucida Bright" w:hAnsi="Lucida Bright"/>
          <w:b w:val="0"/>
          <w:color w:val="auto"/>
          <w:sz w:val="22"/>
          <w:szCs w:val="22"/>
        </w:rPr>
        <w:t>Is achievable (the management case</w:t>
      </w:r>
      <w:r w:rsidR="00D70C39" w:rsidRPr="00D03954">
        <w:rPr>
          <w:rFonts w:ascii="Lucida Bright" w:hAnsi="Lucida Bright"/>
          <w:b w:val="0"/>
          <w:color w:val="auto"/>
          <w:sz w:val="22"/>
          <w:szCs w:val="22"/>
        </w:rPr>
        <w:t xml:space="preserve"> – deliverability assessment</w:t>
      </w:r>
      <w:r w:rsidRPr="00D03954">
        <w:rPr>
          <w:rFonts w:ascii="Lucida Bright" w:hAnsi="Lucida Bright"/>
          <w:b w:val="0"/>
          <w:color w:val="auto"/>
          <w:sz w:val="22"/>
          <w:szCs w:val="22"/>
        </w:rPr>
        <w:t>).</w:t>
      </w:r>
    </w:p>
    <w:p w:rsidR="00BA4FB2" w:rsidRPr="00D03954" w:rsidRDefault="00BA4FB2" w:rsidP="00BA4FB2">
      <w:pPr>
        <w:jc w:val="both"/>
        <w:rPr>
          <w:rFonts w:ascii="Lucida Bright" w:hAnsi="Lucida Bright"/>
          <w:b w:val="0"/>
          <w:color w:val="auto"/>
          <w:sz w:val="22"/>
          <w:szCs w:val="22"/>
        </w:rPr>
      </w:pPr>
    </w:p>
    <w:p w:rsidR="002E2353" w:rsidRPr="00D03954" w:rsidRDefault="002E2353" w:rsidP="00B92701">
      <w:pPr>
        <w:jc w:val="both"/>
        <w:rPr>
          <w:rFonts w:ascii="Lucida Bright" w:hAnsi="Lucida Bright"/>
          <w:b w:val="0"/>
          <w:color w:val="auto"/>
          <w:sz w:val="22"/>
          <w:szCs w:val="22"/>
        </w:rPr>
      </w:pPr>
      <w:r w:rsidRPr="00E32553">
        <w:rPr>
          <w:rFonts w:ascii="Lucida Bright" w:hAnsi="Lucida Bright"/>
          <w:b w:val="0"/>
          <w:color w:val="auto"/>
          <w:sz w:val="22"/>
          <w:szCs w:val="22"/>
        </w:rPr>
        <w:t xml:space="preserve">We </w:t>
      </w:r>
      <w:r w:rsidR="00E32553">
        <w:rPr>
          <w:rFonts w:ascii="Lucida Bright" w:hAnsi="Lucida Bright"/>
          <w:b w:val="0"/>
          <w:color w:val="auto"/>
          <w:sz w:val="22"/>
          <w:szCs w:val="22"/>
        </w:rPr>
        <w:t xml:space="preserve">therefore </w:t>
      </w:r>
      <w:r w:rsidR="00E32553" w:rsidRPr="00E32553">
        <w:rPr>
          <w:rFonts w:ascii="Lucida Bright" w:hAnsi="Lucida Bright"/>
          <w:b w:val="0"/>
          <w:color w:val="auto"/>
          <w:sz w:val="22"/>
          <w:szCs w:val="22"/>
        </w:rPr>
        <w:t xml:space="preserve">call on </w:t>
      </w:r>
      <w:r w:rsidR="00BA4FB2" w:rsidRPr="00E32553">
        <w:rPr>
          <w:rFonts w:ascii="Lucida Bright" w:hAnsi="Lucida Bright"/>
          <w:b w:val="0"/>
          <w:color w:val="auto"/>
          <w:sz w:val="22"/>
          <w:szCs w:val="22"/>
        </w:rPr>
        <w:t xml:space="preserve">the </w:t>
      </w:r>
      <w:r w:rsidRPr="00E32553">
        <w:rPr>
          <w:rFonts w:ascii="Lucida Bright" w:hAnsi="Lucida Bright"/>
          <w:b w:val="0"/>
          <w:color w:val="auto"/>
          <w:sz w:val="22"/>
          <w:szCs w:val="22"/>
        </w:rPr>
        <w:t>D</w:t>
      </w:r>
      <w:r w:rsidR="00BA4FB2" w:rsidRPr="00E32553">
        <w:rPr>
          <w:rFonts w:ascii="Lucida Bright" w:hAnsi="Lucida Bright"/>
          <w:b w:val="0"/>
          <w:color w:val="auto"/>
          <w:sz w:val="22"/>
          <w:szCs w:val="22"/>
        </w:rPr>
        <w:t>ep</w:t>
      </w:r>
      <w:r w:rsidR="0035042E" w:rsidRPr="00E32553">
        <w:rPr>
          <w:rFonts w:ascii="Lucida Bright" w:hAnsi="Lucida Bright"/>
          <w:b w:val="0"/>
          <w:color w:val="auto"/>
          <w:sz w:val="22"/>
          <w:szCs w:val="22"/>
        </w:rPr>
        <w:t>artmen</w:t>
      </w:r>
      <w:r w:rsidR="00BA4FB2" w:rsidRPr="00E32553">
        <w:rPr>
          <w:rFonts w:ascii="Lucida Bright" w:hAnsi="Lucida Bright"/>
          <w:b w:val="0"/>
          <w:color w:val="auto"/>
          <w:sz w:val="22"/>
          <w:szCs w:val="22"/>
        </w:rPr>
        <w:t xml:space="preserve">t </w:t>
      </w:r>
      <w:r w:rsidRPr="00E32553">
        <w:rPr>
          <w:rFonts w:ascii="Lucida Bright" w:hAnsi="Lucida Bright"/>
          <w:b w:val="0"/>
          <w:color w:val="auto"/>
          <w:sz w:val="22"/>
          <w:szCs w:val="22"/>
        </w:rPr>
        <w:t>f</w:t>
      </w:r>
      <w:r w:rsidR="00BA4FB2" w:rsidRPr="00E32553">
        <w:rPr>
          <w:rFonts w:ascii="Lucida Bright" w:hAnsi="Lucida Bright"/>
          <w:b w:val="0"/>
          <w:color w:val="auto"/>
          <w:sz w:val="22"/>
          <w:szCs w:val="22"/>
        </w:rPr>
        <w:t xml:space="preserve">or </w:t>
      </w:r>
      <w:r w:rsidRPr="00E32553">
        <w:rPr>
          <w:rFonts w:ascii="Lucida Bright" w:hAnsi="Lucida Bright"/>
          <w:b w:val="0"/>
          <w:color w:val="auto"/>
          <w:sz w:val="22"/>
          <w:szCs w:val="22"/>
        </w:rPr>
        <w:t>T</w:t>
      </w:r>
      <w:r w:rsidR="00BA4FB2" w:rsidRPr="00E32553">
        <w:rPr>
          <w:rFonts w:ascii="Lucida Bright" w:hAnsi="Lucida Bright"/>
          <w:b w:val="0"/>
          <w:color w:val="auto"/>
          <w:sz w:val="22"/>
          <w:szCs w:val="22"/>
        </w:rPr>
        <w:t>ransport (DfT)</w:t>
      </w:r>
      <w:r w:rsidRPr="00E32553">
        <w:rPr>
          <w:rFonts w:ascii="Lucida Bright" w:hAnsi="Lucida Bright"/>
          <w:b w:val="0"/>
          <w:color w:val="auto"/>
          <w:sz w:val="22"/>
          <w:szCs w:val="22"/>
        </w:rPr>
        <w:t xml:space="preserve"> </w:t>
      </w:r>
      <w:r w:rsidR="00E32553" w:rsidRPr="00E32553">
        <w:rPr>
          <w:rFonts w:ascii="Lucida Bright" w:hAnsi="Lucida Bright"/>
          <w:b w:val="0"/>
          <w:color w:val="auto"/>
          <w:sz w:val="22"/>
          <w:szCs w:val="22"/>
        </w:rPr>
        <w:t>to set in motion</w:t>
      </w:r>
      <w:r w:rsidRPr="00E32553">
        <w:rPr>
          <w:rFonts w:ascii="Lucida Bright" w:hAnsi="Lucida Bright"/>
          <w:b w:val="0"/>
          <w:color w:val="auto"/>
          <w:sz w:val="22"/>
          <w:szCs w:val="22"/>
        </w:rPr>
        <w:t xml:space="preserve"> </w:t>
      </w:r>
      <w:r w:rsidR="00BA4FB2" w:rsidRPr="00E32553">
        <w:rPr>
          <w:rFonts w:ascii="Lucida Bright" w:hAnsi="Lucida Bright"/>
          <w:b w:val="0"/>
          <w:color w:val="auto"/>
          <w:sz w:val="22"/>
          <w:szCs w:val="22"/>
        </w:rPr>
        <w:t>the</w:t>
      </w:r>
      <w:r w:rsidRPr="00E32553">
        <w:rPr>
          <w:rFonts w:ascii="Lucida Bright" w:hAnsi="Lucida Bright"/>
          <w:b w:val="0"/>
          <w:color w:val="auto"/>
          <w:sz w:val="22"/>
          <w:szCs w:val="22"/>
        </w:rPr>
        <w:t xml:space="preserve"> </w:t>
      </w:r>
      <w:r w:rsidR="004F50D0" w:rsidRPr="00E32553">
        <w:rPr>
          <w:rFonts w:ascii="Lucida Bright" w:hAnsi="Lucida Bright"/>
          <w:b w:val="0"/>
          <w:color w:val="auto"/>
          <w:sz w:val="22"/>
          <w:szCs w:val="22"/>
        </w:rPr>
        <w:t xml:space="preserve">Transport </w:t>
      </w:r>
      <w:r w:rsidRPr="00E32553">
        <w:rPr>
          <w:rFonts w:ascii="Lucida Bright" w:hAnsi="Lucida Bright"/>
          <w:b w:val="0"/>
          <w:color w:val="auto"/>
          <w:sz w:val="22"/>
          <w:szCs w:val="22"/>
        </w:rPr>
        <w:t>B</w:t>
      </w:r>
      <w:r w:rsidR="00E32553" w:rsidRPr="00E32553">
        <w:rPr>
          <w:rFonts w:ascii="Lucida Bright" w:hAnsi="Lucida Bright"/>
          <w:b w:val="0"/>
          <w:color w:val="auto"/>
          <w:sz w:val="22"/>
          <w:szCs w:val="22"/>
        </w:rPr>
        <w:t>usiness Case</w:t>
      </w:r>
      <w:r w:rsidR="00E32553">
        <w:rPr>
          <w:rFonts w:ascii="Lucida Bright" w:hAnsi="Lucida Bright"/>
          <w:color w:val="auto"/>
          <w:sz w:val="22"/>
          <w:szCs w:val="22"/>
        </w:rPr>
        <w:t xml:space="preserve"> </w:t>
      </w:r>
      <w:r w:rsidRPr="00D03954">
        <w:rPr>
          <w:rFonts w:ascii="Lucida Bright" w:hAnsi="Lucida Bright"/>
          <w:b w:val="0"/>
          <w:color w:val="auto"/>
          <w:sz w:val="22"/>
          <w:szCs w:val="22"/>
        </w:rPr>
        <w:t xml:space="preserve">in order </w:t>
      </w:r>
      <w:r w:rsidR="00AF3DA2" w:rsidRPr="00D03954">
        <w:rPr>
          <w:rFonts w:ascii="Lucida Bright" w:hAnsi="Lucida Bright"/>
          <w:b w:val="0"/>
          <w:color w:val="auto"/>
          <w:sz w:val="22"/>
          <w:szCs w:val="22"/>
        </w:rPr>
        <w:t>to:</w:t>
      </w:r>
    </w:p>
    <w:p w:rsidR="00AF3DA2" w:rsidRPr="00D03954" w:rsidRDefault="00AF3DA2" w:rsidP="00B92701">
      <w:pPr>
        <w:jc w:val="both"/>
        <w:rPr>
          <w:rFonts w:ascii="Lucida Bright" w:hAnsi="Lucida Bright"/>
          <w:b w:val="0"/>
          <w:color w:val="auto"/>
          <w:sz w:val="22"/>
          <w:szCs w:val="22"/>
        </w:rPr>
      </w:pPr>
    </w:p>
    <w:p w:rsidR="002E2353" w:rsidRPr="00D03954" w:rsidRDefault="00BA4FB2" w:rsidP="00B92701">
      <w:pPr>
        <w:pStyle w:val="ListParagraph"/>
        <w:numPr>
          <w:ilvl w:val="1"/>
          <w:numId w:val="7"/>
        </w:numPr>
        <w:jc w:val="both"/>
        <w:rPr>
          <w:rFonts w:ascii="Lucida Bright" w:hAnsi="Lucida Bright"/>
          <w:b w:val="0"/>
          <w:color w:val="auto"/>
          <w:sz w:val="22"/>
          <w:szCs w:val="22"/>
        </w:rPr>
      </w:pPr>
      <w:r w:rsidRPr="00D03954">
        <w:rPr>
          <w:rFonts w:ascii="Lucida Bright" w:hAnsi="Lucida Bright"/>
          <w:b w:val="0"/>
          <w:color w:val="auto"/>
          <w:sz w:val="22"/>
          <w:szCs w:val="22"/>
        </w:rPr>
        <w:t>Calculate u</w:t>
      </w:r>
      <w:r w:rsidR="002E2353" w:rsidRPr="00D03954">
        <w:rPr>
          <w:rFonts w:ascii="Lucida Bright" w:hAnsi="Lucida Bright"/>
          <w:b w:val="0"/>
          <w:color w:val="auto"/>
          <w:sz w:val="22"/>
          <w:szCs w:val="22"/>
        </w:rPr>
        <w:t>p-to-date costings for the total dualling of the remaining 37 miles of undualled road between Morpeth &amp; the Scottish Border;</w:t>
      </w:r>
    </w:p>
    <w:p w:rsidR="00AF3DA2" w:rsidRPr="00D03954" w:rsidRDefault="00AF3DA2" w:rsidP="00B92701">
      <w:pPr>
        <w:pStyle w:val="ListParagraph"/>
        <w:ind w:left="1440"/>
        <w:jc w:val="both"/>
        <w:rPr>
          <w:rFonts w:ascii="Lucida Bright" w:hAnsi="Lucida Bright"/>
          <w:b w:val="0"/>
          <w:color w:val="auto"/>
          <w:sz w:val="22"/>
          <w:szCs w:val="22"/>
        </w:rPr>
      </w:pPr>
    </w:p>
    <w:p w:rsidR="004B2813" w:rsidRPr="00D03954" w:rsidRDefault="00BA4FB2" w:rsidP="00B92701">
      <w:pPr>
        <w:pStyle w:val="ListParagraph"/>
        <w:numPr>
          <w:ilvl w:val="1"/>
          <w:numId w:val="7"/>
        </w:numPr>
        <w:jc w:val="both"/>
        <w:rPr>
          <w:rFonts w:ascii="Lucida Bright" w:hAnsi="Lucida Bright"/>
          <w:b w:val="0"/>
          <w:color w:val="auto"/>
          <w:sz w:val="22"/>
          <w:szCs w:val="22"/>
        </w:rPr>
      </w:pPr>
      <w:r w:rsidRPr="00D03954">
        <w:rPr>
          <w:rFonts w:ascii="Lucida Bright" w:hAnsi="Lucida Bright"/>
          <w:b w:val="0"/>
          <w:color w:val="auto"/>
          <w:sz w:val="22"/>
          <w:szCs w:val="22"/>
        </w:rPr>
        <w:t xml:space="preserve">Provide </w:t>
      </w:r>
      <w:r w:rsidR="004B2813" w:rsidRPr="00D03954">
        <w:rPr>
          <w:rFonts w:ascii="Lucida Bright" w:hAnsi="Lucida Bright"/>
          <w:b w:val="0"/>
          <w:color w:val="auto"/>
          <w:sz w:val="22"/>
          <w:szCs w:val="22"/>
        </w:rPr>
        <w:t xml:space="preserve">Local Authorities &amp; stakeholders </w:t>
      </w:r>
      <w:r w:rsidR="00BF2D46" w:rsidRPr="00D03954">
        <w:rPr>
          <w:rFonts w:ascii="Lucida Bright" w:hAnsi="Lucida Bright"/>
          <w:b w:val="0"/>
          <w:color w:val="auto"/>
          <w:sz w:val="22"/>
          <w:szCs w:val="22"/>
        </w:rPr>
        <w:t>(</w:t>
      </w:r>
      <w:r w:rsidR="00E32553">
        <w:rPr>
          <w:rFonts w:ascii="Lucida Bright" w:hAnsi="Lucida Bright"/>
          <w:b w:val="0"/>
          <w:color w:val="auto"/>
          <w:sz w:val="22"/>
          <w:szCs w:val="22"/>
        </w:rPr>
        <w:t xml:space="preserve">including </w:t>
      </w:r>
      <w:r w:rsidR="00BF2D46" w:rsidRPr="00D03954">
        <w:rPr>
          <w:rFonts w:ascii="Lucida Bright" w:hAnsi="Lucida Bright"/>
          <w:b w:val="0"/>
          <w:color w:val="auto"/>
          <w:sz w:val="22"/>
          <w:szCs w:val="22"/>
        </w:rPr>
        <w:t>Chambers of Commerce, CBI, FSB, the new LEP</w:t>
      </w:r>
      <w:r w:rsidR="005B229D" w:rsidRPr="00D03954">
        <w:rPr>
          <w:rFonts w:ascii="Lucida Bright" w:hAnsi="Lucida Bright"/>
          <w:b w:val="0"/>
          <w:color w:val="auto"/>
          <w:sz w:val="22"/>
          <w:szCs w:val="22"/>
        </w:rPr>
        <w:t>s, UKTI</w:t>
      </w:r>
      <w:r w:rsidR="00E32553">
        <w:rPr>
          <w:rFonts w:ascii="Lucida Bright" w:hAnsi="Lucida Bright"/>
          <w:b w:val="0"/>
          <w:color w:val="auto"/>
          <w:sz w:val="22"/>
          <w:szCs w:val="22"/>
        </w:rPr>
        <w:t xml:space="preserve"> &amp; wider business users</w:t>
      </w:r>
      <w:r w:rsidR="00BF2D46" w:rsidRPr="00D03954">
        <w:rPr>
          <w:rFonts w:ascii="Lucida Bright" w:hAnsi="Lucida Bright"/>
          <w:b w:val="0"/>
          <w:color w:val="auto"/>
          <w:sz w:val="22"/>
          <w:szCs w:val="22"/>
        </w:rPr>
        <w:t xml:space="preserve">) </w:t>
      </w:r>
      <w:r w:rsidRPr="00D03954">
        <w:rPr>
          <w:rFonts w:ascii="Lucida Bright" w:hAnsi="Lucida Bright"/>
          <w:b w:val="0"/>
          <w:color w:val="auto"/>
          <w:sz w:val="22"/>
          <w:szCs w:val="22"/>
        </w:rPr>
        <w:t xml:space="preserve">with a </w:t>
      </w:r>
      <w:r w:rsidR="004B2813" w:rsidRPr="00D03954">
        <w:rPr>
          <w:rFonts w:ascii="Lucida Bright" w:hAnsi="Lucida Bright"/>
          <w:b w:val="0"/>
          <w:color w:val="auto"/>
          <w:sz w:val="22"/>
          <w:szCs w:val="22"/>
        </w:rPr>
        <w:t>formal</w:t>
      </w:r>
      <w:r w:rsidRPr="00D03954">
        <w:rPr>
          <w:rFonts w:ascii="Lucida Bright" w:hAnsi="Lucida Bright"/>
          <w:b w:val="0"/>
          <w:color w:val="auto"/>
          <w:sz w:val="22"/>
          <w:szCs w:val="22"/>
        </w:rPr>
        <w:t xml:space="preserve"> </w:t>
      </w:r>
      <w:r w:rsidR="004F50D0" w:rsidRPr="00D03954">
        <w:rPr>
          <w:rFonts w:ascii="Lucida Bright" w:hAnsi="Lucida Bright"/>
          <w:b w:val="0"/>
          <w:color w:val="auto"/>
          <w:sz w:val="22"/>
          <w:szCs w:val="22"/>
        </w:rPr>
        <w:t>method</w:t>
      </w:r>
      <w:r w:rsidRPr="00D03954">
        <w:rPr>
          <w:rFonts w:ascii="Lucida Bright" w:hAnsi="Lucida Bright"/>
          <w:b w:val="0"/>
          <w:color w:val="auto"/>
          <w:sz w:val="22"/>
          <w:szCs w:val="22"/>
        </w:rPr>
        <w:t xml:space="preserve"> to</w:t>
      </w:r>
      <w:r w:rsidR="004B2813" w:rsidRPr="00D03954">
        <w:rPr>
          <w:rFonts w:ascii="Lucida Bright" w:hAnsi="Lucida Bright"/>
          <w:b w:val="0"/>
          <w:color w:val="auto"/>
          <w:sz w:val="22"/>
          <w:szCs w:val="22"/>
        </w:rPr>
        <w:t xml:space="preserve"> </w:t>
      </w:r>
      <w:r w:rsidR="00E32553">
        <w:rPr>
          <w:rFonts w:ascii="Lucida Bright" w:hAnsi="Lucida Bright"/>
          <w:b w:val="0"/>
          <w:color w:val="auto"/>
          <w:sz w:val="22"/>
          <w:szCs w:val="22"/>
        </w:rPr>
        <w:t>consult with</w:t>
      </w:r>
      <w:r w:rsidR="004B2813" w:rsidRPr="00D03954">
        <w:rPr>
          <w:rFonts w:ascii="Lucida Bright" w:hAnsi="Lucida Bright"/>
          <w:b w:val="0"/>
          <w:color w:val="auto"/>
          <w:sz w:val="22"/>
          <w:szCs w:val="22"/>
        </w:rPr>
        <w:t xml:space="preserve"> Government on the </w:t>
      </w:r>
      <w:r w:rsidRPr="00D03954">
        <w:rPr>
          <w:rFonts w:ascii="Lucida Bright" w:hAnsi="Lucida Bright"/>
          <w:b w:val="0"/>
          <w:color w:val="auto"/>
          <w:sz w:val="22"/>
          <w:szCs w:val="22"/>
        </w:rPr>
        <w:t>urgency of</w:t>
      </w:r>
      <w:r w:rsidR="004B2813" w:rsidRPr="00D03954">
        <w:rPr>
          <w:rFonts w:ascii="Lucida Bright" w:hAnsi="Lucida Bright"/>
          <w:b w:val="0"/>
          <w:color w:val="auto"/>
          <w:sz w:val="22"/>
          <w:szCs w:val="22"/>
        </w:rPr>
        <w:t xml:space="preserve"> dualling the A1;</w:t>
      </w:r>
    </w:p>
    <w:p w:rsidR="00AF3DA2" w:rsidRPr="00D03954" w:rsidRDefault="00AF3DA2" w:rsidP="00B92701">
      <w:pPr>
        <w:pStyle w:val="ListParagraph"/>
        <w:jc w:val="both"/>
        <w:rPr>
          <w:rFonts w:ascii="Lucida Bright" w:hAnsi="Lucida Bright"/>
          <w:b w:val="0"/>
          <w:color w:val="auto"/>
          <w:sz w:val="22"/>
          <w:szCs w:val="22"/>
        </w:rPr>
      </w:pPr>
    </w:p>
    <w:p w:rsidR="004B2813" w:rsidRPr="00D03954" w:rsidRDefault="00BA4FB2" w:rsidP="00B92701">
      <w:pPr>
        <w:pStyle w:val="ListParagraph"/>
        <w:numPr>
          <w:ilvl w:val="1"/>
          <w:numId w:val="7"/>
        </w:numPr>
        <w:jc w:val="both"/>
        <w:rPr>
          <w:rFonts w:ascii="Lucida Bright" w:hAnsi="Lucida Bright"/>
          <w:b w:val="0"/>
          <w:color w:val="auto"/>
          <w:sz w:val="22"/>
          <w:szCs w:val="22"/>
        </w:rPr>
      </w:pPr>
      <w:r w:rsidRPr="00D03954">
        <w:rPr>
          <w:rFonts w:ascii="Lucida Bright" w:hAnsi="Lucida Bright"/>
          <w:b w:val="0"/>
          <w:color w:val="auto"/>
          <w:sz w:val="22"/>
          <w:szCs w:val="22"/>
        </w:rPr>
        <w:t>Pull together the e</w:t>
      </w:r>
      <w:r w:rsidR="004B2813" w:rsidRPr="00D03954">
        <w:rPr>
          <w:rFonts w:ascii="Lucida Bright" w:hAnsi="Lucida Bright"/>
          <w:b w:val="0"/>
          <w:color w:val="auto"/>
          <w:sz w:val="22"/>
          <w:szCs w:val="22"/>
        </w:rPr>
        <w:t xml:space="preserve">conomic evidence, gathered by the Dual the A1 Campaign, and other </w:t>
      </w:r>
      <w:r w:rsidRPr="00D03954">
        <w:rPr>
          <w:rFonts w:ascii="Lucida Bright" w:hAnsi="Lucida Bright"/>
          <w:b w:val="0"/>
          <w:color w:val="auto"/>
          <w:sz w:val="22"/>
          <w:szCs w:val="22"/>
        </w:rPr>
        <w:t>business networks</w:t>
      </w:r>
      <w:r w:rsidR="004B2813" w:rsidRPr="00D03954">
        <w:rPr>
          <w:rFonts w:ascii="Lucida Bright" w:hAnsi="Lucida Bright"/>
          <w:b w:val="0"/>
          <w:color w:val="auto"/>
          <w:sz w:val="22"/>
          <w:szCs w:val="22"/>
        </w:rPr>
        <w:t xml:space="preserve"> invited to consult on the </w:t>
      </w:r>
      <w:r w:rsidRPr="00D03954">
        <w:rPr>
          <w:rFonts w:ascii="Lucida Bright" w:hAnsi="Lucida Bright"/>
          <w:b w:val="0"/>
          <w:color w:val="auto"/>
          <w:sz w:val="22"/>
          <w:szCs w:val="22"/>
        </w:rPr>
        <w:t>economic impact,  from the North East &amp; Scotland,</w:t>
      </w:r>
      <w:r w:rsidR="004B2813" w:rsidRPr="00D03954">
        <w:rPr>
          <w:rFonts w:ascii="Lucida Bright" w:hAnsi="Lucida Bright"/>
          <w:b w:val="0"/>
          <w:color w:val="auto"/>
          <w:sz w:val="22"/>
          <w:szCs w:val="22"/>
        </w:rPr>
        <w:t xml:space="preserve"> as well as across the UK from freight transporters and </w:t>
      </w:r>
      <w:r w:rsidRPr="00D03954">
        <w:rPr>
          <w:rFonts w:ascii="Lucida Bright" w:hAnsi="Lucida Bright"/>
          <w:b w:val="0"/>
          <w:color w:val="auto"/>
          <w:sz w:val="22"/>
          <w:szCs w:val="22"/>
        </w:rPr>
        <w:t>wider</w:t>
      </w:r>
      <w:r w:rsidR="004B2813" w:rsidRPr="00D03954">
        <w:rPr>
          <w:rFonts w:ascii="Lucida Bright" w:hAnsi="Lucida Bright"/>
          <w:b w:val="0"/>
          <w:color w:val="auto"/>
          <w:sz w:val="22"/>
          <w:szCs w:val="22"/>
        </w:rPr>
        <w:t xml:space="preserve"> business;</w:t>
      </w:r>
    </w:p>
    <w:p w:rsidR="00AF3DA2" w:rsidRPr="00D03954" w:rsidRDefault="00AF3DA2" w:rsidP="00B92701">
      <w:pPr>
        <w:pStyle w:val="ListParagraph"/>
        <w:jc w:val="both"/>
        <w:rPr>
          <w:rFonts w:ascii="Lucida Bright" w:hAnsi="Lucida Bright"/>
          <w:b w:val="0"/>
          <w:color w:val="auto"/>
          <w:sz w:val="22"/>
          <w:szCs w:val="22"/>
        </w:rPr>
      </w:pPr>
    </w:p>
    <w:p w:rsidR="004F50D0" w:rsidRPr="00D03954" w:rsidRDefault="004F50D0" w:rsidP="00B92701">
      <w:pPr>
        <w:pStyle w:val="ListParagraph"/>
        <w:numPr>
          <w:ilvl w:val="1"/>
          <w:numId w:val="7"/>
        </w:numPr>
        <w:jc w:val="both"/>
        <w:rPr>
          <w:rFonts w:ascii="Lucida Bright" w:hAnsi="Lucida Bright"/>
          <w:b w:val="0"/>
          <w:color w:val="auto"/>
          <w:sz w:val="22"/>
          <w:szCs w:val="22"/>
        </w:rPr>
      </w:pPr>
      <w:r w:rsidRPr="00D03954">
        <w:rPr>
          <w:rFonts w:ascii="Lucida Bright" w:hAnsi="Lucida Bright"/>
          <w:b w:val="0"/>
          <w:color w:val="auto"/>
          <w:sz w:val="22"/>
          <w:szCs w:val="22"/>
        </w:rPr>
        <w:t xml:space="preserve">Answer the Treasury Green Book information needs on the impacts of such an investment for the North East in </w:t>
      </w:r>
      <w:r w:rsidR="00E32553">
        <w:rPr>
          <w:rFonts w:ascii="Lucida Bright" w:hAnsi="Lucida Bright"/>
          <w:b w:val="0"/>
          <w:color w:val="auto"/>
          <w:sz w:val="22"/>
          <w:szCs w:val="22"/>
        </w:rPr>
        <w:t xml:space="preserve">terms of </w:t>
      </w:r>
      <w:r w:rsidRPr="00D03954">
        <w:rPr>
          <w:rFonts w:ascii="Lucida Bright" w:hAnsi="Lucida Bright"/>
          <w:b w:val="0"/>
          <w:color w:val="auto"/>
          <w:sz w:val="22"/>
          <w:szCs w:val="22"/>
        </w:rPr>
        <w:t>wider public policy objectives</w:t>
      </w:r>
      <w:r w:rsidR="00E32553">
        <w:rPr>
          <w:rFonts w:ascii="Lucida Bright" w:hAnsi="Lucida Bright"/>
          <w:b w:val="0"/>
          <w:color w:val="auto"/>
          <w:sz w:val="22"/>
          <w:szCs w:val="22"/>
        </w:rPr>
        <w:t>, from rebalancing the economy to stimulating investment in private sector growth</w:t>
      </w:r>
      <w:r w:rsidRPr="00D03954">
        <w:rPr>
          <w:rFonts w:ascii="Lucida Bright" w:hAnsi="Lucida Bright"/>
          <w:b w:val="0"/>
          <w:color w:val="auto"/>
          <w:sz w:val="22"/>
          <w:szCs w:val="22"/>
        </w:rPr>
        <w:t>;</w:t>
      </w:r>
    </w:p>
    <w:p w:rsidR="004F50D0" w:rsidRPr="00D03954" w:rsidRDefault="004F50D0" w:rsidP="004F50D0">
      <w:pPr>
        <w:pStyle w:val="ListParagraph"/>
        <w:rPr>
          <w:rFonts w:ascii="Lucida Bright" w:hAnsi="Lucida Bright"/>
          <w:b w:val="0"/>
          <w:color w:val="auto"/>
          <w:sz w:val="22"/>
          <w:szCs w:val="22"/>
        </w:rPr>
      </w:pPr>
    </w:p>
    <w:p w:rsidR="005B229D" w:rsidRPr="00D03954" w:rsidRDefault="00BA4FB2" w:rsidP="00B92701">
      <w:pPr>
        <w:pStyle w:val="ListParagraph"/>
        <w:numPr>
          <w:ilvl w:val="1"/>
          <w:numId w:val="7"/>
        </w:numPr>
        <w:jc w:val="both"/>
        <w:rPr>
          <w:rFonts w:ascii="Lucida Bright" w:hAnsi="Lucida Bright"/>
          <w:b w:val="0"/>
          <w:color w:val="auto"/>
          <w:sz w:val="22"/>
          <w:szCs w:val="22"/>
        </w:rPr>
      </w:pPr>
      <w:r w:rsidRPr="00D03954">
        <w:rPr>
          <w:rFonts w:ascii="Lucida Bright" w:hAnsi="Lucida Bright"/>
          <w:b w:val="0"/>
          <w:color w:val="auto"/>
          <w:sz w:val="22"/>
          <w:szCs w:val="22"/>
        </w:rPr>
        <w:t>Protect t</w:t>
      </w:r>
      <w:r w:rsidR="005B229D" w:rsidRPr="00D03954">
        <w:rPr>
          <w:rFonts w:ascii="Lucida Bright" w:hAnsi="Lucida Bright"/>
          <w:b w:val="0"/>
          <w:color w:val="auto"/>
          <w:sz w:val="22"/>
          <w:szCs w:val="22"/>
        </w:rPr>
        <w:t>he preferred route identified in the A1 Mo</w:t>
      </w:r>
      <w:r w:rsidRPr="00D03954">
        <w:rPr>
          <w:rFonts w:ascii="Lucida Bright" w:hAnsi="Lucida Bright"/>
          <w:b w:val="0"/>
          <w:color w:val="auto"/>
          <w:sz w:val="22"/>
          <w:szCs w:val="22"/>
        </w:rPr>
        <w:t>dal Study of 200</w:t>
      </w:r>
      <w:r w:rsidR="00D70C39" w:rsidRPr="00D03954">
        <w:rPr>
          <w:rFonts w:ascii="Lucida Bright" w:hAnsi="Lucida Bright"/>
          <w:b w:val="0"/>
          <w:color w:val="auto"/>
          <w:sz w:val="22"/>
          <w:szCs w:val="22"/>
        </w:rPr>
        <w:t>2</w:t>
      </w:r>
      <w:r w:rsidRPr="00D03954">
        <w:rPr>
          <w:rFonts w:ascii="Lucida Bright" w:hAnsi="Lucida Bright"/>
          <w:b w:val="0"/>
          <w:color w:val="auto"/>
          <w:sz w:val="22"/>
          <w:szCs w:val="22"/>
        </w:rPr>
        <w:t xml:space="preserve"> </w:t>
      </w:r>
      <w:r w:rsidR="005B229D" w:rsidRPr="00D03954">
        <w:rPr>
          <w:rFonts w:ascii="Lucida Bright" w:hAnsi="Lucida Bright"/>
          <w:b w:val="0"/>
          <w:color w:val="auto"/>
          <w:sz w:val="22"/>
          <w:szCs w:val="22"/>
        </w:rPr>
        <w:t>from development risks;</w:t>
      </w:r>
    </w:p>
    <w:p w:rsidR="00D70C39" w:rsidRPr="00D03954" w:rsidRDefault="00D70C39" w:rsidP="00D70C39">
      <w:pPr>
        <w:pStyle w:val="ListParagraph"/>
        <w:rPr>
          <w:rFonts w:ascii="Lucida Bright" w:hAnsi="Lucida Bright"/>
          <w:b w:val="0"/>
          <w:color w:val="auto"/>
          <w:sz w:val="22"/>
          <w:szCs w:val="22"/>
        </w:rPr>
      </w:pPr>
    </w:p>
    <w:p w:rsidR="00D70C39" w:rsidRPr="00D03954" w:rsidRDefault="00D70C39" w:rsidP="00B92701">
      <w:pPr>
        <w:pStyle w:val="ListParagraph"/>
        <w:numPr>
          <w:ilvl w:val="1"/>
          <w:numId w:val="7"/>
        </w:numPr>
        <w:jc w:val="both"/>
        <w:rPr>
          <w:rFonts w:ascii="Lucida Bright" w:hAnsi="Lucida Bright"/>
          <w:b w:val="0"/>
          <w:color w:val="auto"/>
          <w:sz w:val="22"/>
          <w:szCs w:val="22"/>
        </w:rPr>
      </w:pPr>
      <w:r w:rsidRPr="00D03954">
        <w:rPr>
          <w:rFonts w:ascii="Lucida Bright" w:hAnsi="Lucida Bright"/>
          <w:b w:val="0"/>
          <w:color w:val="auto"/>
          <w:sz w:val="22"/>
          <w:szCs w:val="22"/>
        </w:rPr>
        <w:t>Invest urgently in the two worst black spot sections of the remaining single carriageway for the reduction of deaths and serious accidents;</w:t>
      </w:r>
    </w:p>
    <w:p w:rsidR="00AF3DA2" w:rsidRPr="00D03954" w:rsidRDefault="00AF3DA2" w:rsidP="00B92701">
      <w:pPr>
        <w:jc w:val="both"/>
        <w:rPr>
          <w:rFonts w:ascii="Lucida Bright" w:hAnsi="Lucida Bright"/>
          <w:b w:val="0"/>
          <w:color w:val="auto"/>
          <w:sz w:val="22"/>
          <w:szCs w:val="22"/>
        </w:rPr>
      </w:pPr>
    </w:p>
    <w:p w:rsidR="005B229D" w:rsidRPr="00D03954" w:rsidRDefault="00BA4FB2" w:rsidP="00B92701">
      <w:pPr>
        <w:pStyle w:val="ListParagraph"/>
        <w:numPr>
          <w:ilvl w:val="1"/>
          <w:numId w:val="7"/>
        </w:numPr>
        <w:jc w:val="both"/>
        <w:rPr>
          <w:rFonts w:ascii="Lucida Bright" w:hAnsi="Lucida Bright"/>
          <w:b w:val="0"/>
          <w:color w:val="auto"/>
          <w:sz w:val="22"/>
          <w:szCs w:val="22"/>
        </w:rPr>
      </w:pPr>
      <w:r w:rsidRPr="00D03954">
        <w:rPr>
          <w:rFonts w:ascii="Lucida Bright" w:hAnsi="Lucida Bright"/>
          <w:b w:val="0"/>
          <w:color w:val="auto"/>
          <w:sz w:val="22"/>
          <w:szCs w:val="22"/>
        </w:rPr>
        <w:t xml:space="preserve">Prepare </w:t>
      </w:r>
      <w:r w:rsidR="005B229D" w:rsidRPr="00D03954">
        <w:rPr>
          <w:rFonts w:ascii="Lucida Bright" w:hAnsi="Lucida Bright"/>
          <w:b w:val="0"/>
          <w:color w:val="auto"/>
          <w:sz w:val="22"/>
          <w:szCs w:val="22"/>
        </w:rPr>
        <w:t>a planned roll-out, section-by-section, of A1 dualling in line with</w:t>
      </w:r>
      <w:r w:rsidR="00C42CBF" w:rsidRPr="00D03954">
        <w:rPr>
          <w:rFonts w:ascii="Lucida Bright" w:hAnsi="Lucida Bright"/>
          <w:b w:val="0"/>
          <w:color w:val="auto"/>
          <w:sz w:val="22"/>
          <w:szCs w:val="22"/>
        </w:rPr>
        <w:t xml:space="preserve"> Government financial resources</w:t>
      </w:r>
      <w:r w:rsidRPr="00D03954">
        <w:rPr>
          <w:rFonts w:ascii="Lucida Bright" w:hAnsi="Lucida Bright"/>
          <w:b w:val="0"/>
          <w:color w:val="auto"/>
          <w:sz w:val="22"/>
          <w:szCs w:val="22"/>
        </w:rPr>
        <w:t xml:space="preserve"> over the medium term</w:t>
      </w:r>
      <w:r w:rsidR="00C42CBF" w:rsidRPr="00D03954">
        <w:rPr>
          <w:rFonts w:ascii="Lucida Bright" w:hAnsi="Lucida Bright"/>
          <w:b w:val="0"/>
          <w:color w:val="auto"/>
          <w:sz w:val="22"/>
          <w:szCs w:val="22"/>
        </w:rPr>
        <w:t>.</w:t>
      </w:r>
    </w:p>
    <w:p w:rsidR="005B229D" w:rsidRPr="00D03954" w:rsidRDefault="005B229D" w:rsidP="00B92701">
      <w:pPr>
        <w:jc w:val="both"/>
        <w:rPr>
          <w:rFonts w:ascii="Lucida Bright" w:hAnsi="Lucida Bright"/>
          <w:b w:val="0"/>
          <w:color w:val="auto"/>
          <w:sz w:val="22"/>
          <w:szCs w:val="22"/>
        </w:rPr>
      </w:pPr>
    </w:p>
    <w:p w:rsidR="004F50D0" w:rsidRPr="00D03954" w:rsidRDefault="00E32553" w:rsidP="00E32553">
      <w:pPr>
        <w:spacing w:line="240" w:lineRule="auto"/>
        <w:jc w:val="left"/>
        <w:rPr>
          <w:rFonts w:ascii="Lucida Bright" w:hAnsi="Lucida Bright"/>
          <w:color w:val="auto"/>
          <w:sz w:val="22"/>
          <w:szCs w:val="22"/>
        </w:rPr>
      </w:pPr>
      <w:r>
        <w:rPr>
          <w:rFonts w:ascii="Lucida Bright" w:hAnsi="Lucida Bright"/>
          <w:color w:val="auto"/>
          <w:sz w:val="22"/>
          <w:szCs w:val="22"/>
        </w:rPr>
        <w:br w:type="page"/>
      </w:r>
      <w:r w:rsidR="00BA4FB2" w:rsidRPr="00D03954">
        <w:rPr>
          <w:rFonts w:ascii="Lucida Bright" w:hAnsi="Lucida Bright"/>
          <w:color w:val="auto"/>
          <w:sz w:val="22"/>
          <w:szCs w:val="22"/>
        </w:rPr>
        <w:t>THE STRATEGIC CASE</w:t>
      </w:r>
    </w:p>
    <w:p w:rsidR="004F50D0" w:rsidRPr="00D03954" w:rsidRDefault="004F50D0" w:rsidP="00B92701">
      <w:pPr>
        <w:spacing w:line="240" w:lineRule="auto"/>
        <w:jc w:val="both"/>
        <w:rPr>
          <w:rFonts w:ascii="Lucida Bright" w:hAnsi="Lucida Bright"/>
          <w:color w:val="auto"/>
          <w:sz w:val="22"/>
          <w:szCs w:val="22"/>
        </w:rPr>
      </w:pPr>
    </w:p>
    <w:p w:rsidR="001D6973" w:rsidRPr="00D03954" w:rsidRDefault="001D6973" w:rsidP="00B92701">
      <w:pPr>
        <w:jc w:val="both"/>
        <w:rPr>
          <w:rFonts w:ascii="Lucida Bright" w:hAnsi="Lucida Bright"/>
          <w:b w:val="0"/>
          <w:color w:val="auto"/>
          <w:sz w:val="22"/>
          <w:szCs w:val="22"/>
        </w:rPr>
      </w:pPr>
    </w:p>
    <w:p w:rsidR="001D6973" w:rsidRPr="00D03954" w:rsidRDefault="001D6973" w:rsidP="00B92701">
      <w:pPr>
        <w:jc w:val="both"/>
        <w:rPr>
          <w:rFonts w:ascii="Lucida Bright" w:hAnsi="Lucida Bright"/>
          <w:color w:val="auto"/>
          <w:sz w:val="22"/>
          <w:szCs w:val="22"/>
        </w:rPr>
      </w:pPr>
      <w:r w:rsidRPr="00D03954">
        <w:rPr>
          <w:rFonts w:ascii="Lucida Bright" w:hAnsi="Lucida Bright"/>
          <w:color w:val="auto"/>
          <w:sz w:val="22"/>
          <w:szCs w:val="22"/>
        </w:rPr>
        <w:t>Creating Jobs</w:t>
      </w:r>
    </w:p>
    <w:p w:rsidR="00161CC1" w:rsidRPr="00D03954" w:rsidRDefault="005B229D" w:rsidP="00B92701">
      <w:pPr>
        <w:jc w:val="both"/>
        <w:rPr>
          <w:rFonts w:ascii="Lucida Bright" w:hAnsi="Lucida Bright"/>
          <w:b w:val="0"/>
          <w:color w:val="auto"/>
          <w:sz w:val="22"/>
          <w:szCs w:val="22"/>
        </w:rPr>
      </w:pPr>
      <w:r w:rsidRPr="00D03954">
        <w:rPr>
          <w:rFonts w:ascii="Lucida Bright" w:hAnsi="Lucida Bright"/>
          <w:b w:val="0"/>
          <w:color w:val="auto"/>
          <w:sz w:val="22"/>
          <w:szCs w:val="22"/>
        </w:rPr>
        <w:t>The North East of Englan</w:t>
      </w:r>
      <w:r w:rsidR="00C42CBF" w:rsidRPr="00D03954">
        <w:rPr>
          <w:rFonts w:ascii="Lucida Bright" w:hAnsi="Lucida Bright"/>
          <w:b w:val="0"/>
          <w:color w:val="auto"/>
          <w:sz w:val="22"/>
          <w:szCs w:val="22"/>
        </w:rPr>
        <w:t>d has t</w:t>
      </w:r>
      <w:r w:rsidRPr="00D03954">
        <w:rPr>
          <w:rFonts w:ascii="Lucida Bright" w:hAnsi="Lucida Bright"/>
          <w:b w:val="0"/>
          <w:color w:val="auto"/>
          <w:sz w:val="22"/>
          <w:szCs w:val="22"/>
        </w:rPr>
        <w:t xml:space="preserve">he worst unemployment statistics in </w:t>
      </w:r>
      <w:r w:rsidR="00C42CBF" w:rsidRPr="00D03954">
        <w:rPr>
          <w:rFonts w:ascii="Lucida Bright" w:hAnsi="Lucida Bright"/>
          <w:b w:val="0"/>
          <w:color w:val="auto"/>
          <w:sz w:val="22"/>
          <w:szCs w:val="22"/>
        </w:rPr>
        <w:t>England</w:t>
      </w:r>
      <w:r w:rsidR="00161CC1" w:rsidRPr="00D03954">
        <w:rPr>
          <w:rFonts w:ascii="Lucida Bright" w:hAnsi="Lucida Bright"/>
          <w:b w:val="0"/>
          <w:color w:val="auto"/>
          <w:sz w:val="22"/>
          <w:szCs w:val="22"/>
        </w:rPr>
        <w:t>, at</w:t>
      </w:r>
      <w:r w:rsidR="001D6973" w:rsidRPr="00D03954">
        <w:rPr>
          <w:rFonts w:ascii="Lucida Bright" w:hAnsi="Lucida Bright"/>
          <w:b w:val="0"/>
          <w:color w:val="auto"/>
          <w:sz w:val="22"/>
          <w:szCs w:val="22"/>
        </w:rPr>
        <w:t xml:space="preserve"> 11.2% (UK average 8.2%)</w:t>
      </w:r>
      <w:r w:rsidRPr="00D03954">
        <w:rPr>
          <w:rFonts w:ascii="Lucida Bright" w:hAnsi="Lucida Bright"/>
          <w:b w:val="0"/>
          <w:color w:val="auto"/>
          <w:sz w:val="22"/>
          <w:szCs w:val="22"/>
        </w:rPr>
        <w:t>.</w:t>
      </w:r>
      <w:r w:rsidR="00161CC1" w:rsidRPr="00D03954">
        <w:rPr>
          <w:rFonts w:ascii="Lucida Bright" w:hAnsi="Lucida Bright"/>
          <w:b w:val="0"/>
          <w:color w:val="auto"/>
          <w:sz w:val="22"/>
          <w:szCs w:val="22"/>
        </w:rPr>
        <w:t xml:space="preserve"> This </w:t>
      </w:r>
      <w:r w:rsidR="001D6973" w:rsidRPr="00D03954">
        <w:rPr>
          <w:rFonts w:ascii="Lucida Bright" w:hAnsi="Lucida Bright"/>
          <w:b w:val="0"/>
          <w:color w:val="auto"/>
          <w:sz w:val="22"/>
          <w:szCs w:val="22"/>
        </w:rPr>
        <w:t xml:space="preserve">continues </w:t>
      </w:r>
      <w:r w:rsidR="00161CC1" w:rsidRPr="00D03954">
        <w:rPr>
          <w:rFonts w:ascii="Lucida Bright" w:hAnsi="Lucida Bright"/>
          <w:b w:val="0"/>
          <w:color w:val="auto"/>
          <w:sz w:val="22"/>
          <w:szCs w:val="22"/>
        </w:rPr>
        <w:t xml:space="preserve">to </w:t>
      </w:r>
      <w:r w:rsidR="001D6973" w:rsidRPr="00D03954">
        <w:rPr>
          <w:rFonts w:ascii="Lucida Bright" w:hAnsi="Lucida Bright"/>
          <w:b w:val="0"/>
          <w:color w:val="auto"/>
          <w:sz w:val="22"/>
          <w:szCs w:val="22"/>
        </w:rPr>
        <w:t xml:space="preserve">reflect a </w:t>
      </w:r>
      <w:r w:rsidR="00161CC1" w:rsidRPr="00D03954">
        <w:rPr>
          <w:rFonts w:ascii="Lucida Bright" w:hAnsi="Lucida Bright"/>
          <w:b w:val="0"/>
          <w:color w:val="auto"/>
          <w:sz w:val="22"/>
          <w:szCs w:val="22"/>
        </w:rPr>
        <w:t xml:space="preserve">lack of investment </w:t>
      </w:r>
      <w:r w:rsidR="001D6973" w:rsidRPr="00D03954">
        <w:rPr>
          <w:rFonts w:ascii="Lucida Bright" w:hAnsi="Lucida Bright"/>
          <w:b w:val="0"/>
          <w:color w:val="auto"/>
          <w:sz w:val="22"/>
          <w:szCs w:val="22"/>
        </w:rPr>
        <w:t>from</w:t>
      </w:r>
      <w:r w:rsidR="00161CC1" w:rsidRPr="00D03954">
        <w:rPr>
          <w:rFonts w:ascii="Lucida Bright" w:hAnsi="Lucida Bright"/>
          <w:b w:val="0"/>
          <w:color w:val="auto"/>
          <w:sz w:val="22"/>
          <w:szCs w:val="22"/>
        </w:rPr>
        <w:t xml:space="preserve"> new and existing business</w:t>
      </w:r>
      <w:r w:rsidR="00E32553">
        <w:rPr>
          <w:rFonts w:ascii="Lucida Bright" w:hAnsi="Lucida Bright"/>
          <w:b w:val="0"/>
          <w:color w:val="auto"/>
          <w:sz w:val="22"/>
          <w:szCs w:val="22"/>
        </w:rPr>
        <w:t>,</w:t>
      </w:r>
      <w:r w:rsidR="00161CC1" w:rsidRPr="00D03954">
        <w:rPr>
          <w:rFonts w:ascii="Lucida Bright" w:hAnsi="Lucida Bright"/>
          <w:b w:val="0"/>
          <w:color w:val="auto"/>
          <w:sz w:val="22"/>
          <w:szCs w:val="22"/>
        </w:rPr>
        <w:t xml:space="preserve"> due to poor infrastructure links.</w:t>
      </w:r>
      <w:r w:rsidRPr="00D03954">
        <w:rPr>
          <w:rFonts w:ascii="Lucida Bright" w:hAnsi="Lucida Bright"/>
          <w:b w:val="0"/>
          <w:color w:val="auto"/>
          <w:sz w:val="22"/>
          <w:szCs w:val="22"/>
        </w:rPr>
        <w:t xml:space="preserve">  </w:t>
      </w:r>
      <w:r w:rsidR="00C42CBF" w:rsidRPr="00D03954">
        <w:rPr>
          <w:rFonts w:ascii="Lucida Bright" w:hAnsi="Lucida Bright"/>
          <w:b w:val="0"/>
          <w:color w:val="auto"/>
          <w:sz w:val="22"/>
          <w:szCs w:val="22"/>
        </w:rPr>
        <w:t>Whilst the Treasury is assisting the region with Enterprise Zones</w:t>
      </w:r>
      <w:r w:rsidR="00F26180">
        <w:rPr>
          <w:rFonts w:ascii="Lucida Bright" w:hAnsi="Lucida Bright"/>
          <w:b w:val="0"/>
          <w:color w:val="auto"/>
          <w:sz w:val="22"/>
          <w:szCs w:val="22"/>
        </w:rPr>
        <w:t>(EZ)</w:t>
      </w:r>
      <w:r w:rsidR="00C42CBF" w:rsidRPr="00D03954">
        <w:rPr>
          <w:rFonts w:ascii="Lucida Bright" w:hAnsi="Lucida Bright"/>
          <w:b w:val="0"/>
          <w:color w:val="auto"/>
          <w:sz w:val="22"/>
          <w:szCs w:val="22"/>
        </w:rPr>
        <w:t xml:space="preserve">, bringing in new investors into these EZs is made much more difficult by the lack of integrated transport links, </w:t>
      </w:r>
      <w:r w:rsidR="00E32553">
        <w:rPr>
          <w:rFonts w:ascii="Lucida Bright" w:hAnsi="Lucida Bright"/>
          <w:b w:val="0"/>
          <w:color w:val="auto"/>
          <w:sz w:val="22"/>
          <w:szCs w:val="22"/>
        </w:rPr>
        <w:t>particularly</w:t>
      </w:r>
      <w:r w:rsidR="00C42CBF" w:rsidRPr="00D03954">
        <w:rPr>
          <w:rFonts w:ascii="Lucida Bright" w:hAnsi="Lucida Bright"/>
          <w:b w:val="0"/>
          <w:color w:val="auto"/>
          <w:sz w:val="22"/>
          <w:szCs w:val="22"/>
        </w:rPr>
        <w:t xml:space="preserve"> the poor road network into Scotland via the A1.</w:t>
      </w:r>
    </w:p>
    <w:p w:rsidR="00161CC1" w:rsidRPr="00D03954" w:rsidRDefault="00161CC1" w:rsidP="00B92701">
      <w:pPr>
        <w:jc w:val="both"/>
        <w:rPr>
          <w:rFonts w:ascii="Lucida Bright" w:hAnsi="Lucida Bright"/>
          <w:b w:val="0"/>
          <w:color w:val="auto"/>
          <w:sz w:val="22"/>
          <w:szCs w:val="22"/>
        </w:rPr>
      </w:pPr>
    </w:p>
    <w:p w:rsidR="00C42CBF" w:rsidRPr="00D03954" w:rsidRDefault="00C42CBF" w:rsidP="00B92701">
      <w:pPr>
        <w:jc w:val="both"/>
        <w:rPr>
          <w:rFonts w:ascii="Lucida Bright" w:hAnsi="Lucida Bright"/>
          <w:color w:val="auto"/>
          <w:sz w:val="22"/>
          <w:szCs w:val="22"/>
        </w:rPr>
      </w:pPr>
      <w:r w:rsidRPr="00D03954">
        <w:rPr>
          <w:rFonts w:ascii="Lucida Bright" w:hAnsi="Lucida Bright"/>
          <w:color w:val="auto"/>
          <w:sz w:val="22"/>
          <w:szCs w:val="22"/>
        </w:rPr>
        <w:t>Rebalancing the Economy</w:t>
      </w:r>
    </w:p>
    <w:p w:rsidR="00161CC1" w:rsidRPr="00D03954" w:rsidRDefault="005B229D" w:rsidP="00B92701">
      <w:pPr>
        <w:jc w:val="both"/>
        <w:rPr>
          <w:rFonts w:ascii="Lucida Bright" w:hAnsi="Lucida Bright"/>
          <w:b w:val="0"/>
          <w:color w:val="auto"/>
          <w:sz w:val="22"/>
          <w:szCs w:val="22"/>
        </w:rPr>
      </w:pPr>
      <w:r w:rsidRPr="00D03954">
        <w:rPr>
          <w:rFonts w:ascii="Lucida Bright" w:hAnsi="Lucida Bright"/>
          <w:b w:val="0"/>
          <w:color w:val="auto"/>
          <w:sz w:val="22"/>
          <w:szCs w:val="22"/>
        </w:rPr>
        <w:t xml:space="preserve">Government talks about the need to rebalance the economy from the South </w:t>
      </w:r>
      <w:r w:rsidR="00E32553">
        <w:rPr>
          <w:rFonts w:ascii="Lucida Bright" w:hAnsi="Lucida Bright"/>
          <w:b w:val="0"/>
          <w:color w:val="auto"/>
          <w:sz w:val="22"/>
          <w:szCs w:val="22"/>
        </w:rPr>
        <w:t>to the North</w:t>
      </w:r>
      <w:r w:rsidRPr="00D03954">
        <w:rPr>
          <w:rFonts w:ascii="Lucida Bright" w:hAnsi="Lucida Bright"/>
          <w:b w:val="0"/>
          <w:color w:val="auto"/>
          <w:sz w:val="22"/>
          <w:szCs w:val="22"/>
        </w:rPr>
        <w:t>, investing in the medium term to underpin the productive capacity of the UK as a whole in the long</w:t>
      </w:r>
      <w:r w:rsidR="00161CC1" w:rsidRPr="00D03954">
        <w:rPr>
          <w:rFonts w:ascii="Lucida Bright" w:hAnsi="Lucida Bright"/>
          <w:b w:val="0"/>
          <w:color w:val="auto"/>
          <w:sz w:val="22"/>
          <w:szCs w:val="22"/>
        </w:rPr>
        <w:t>-</w:t>
      </w:r>
      <w:r w:rsidRPr="00D03954">
        <w:rPr>
          <w:rFonts w:ascii="Lucida Bright" w:hAnsi="Lucida Bright"/>
          <w:b w:val="0"/>
          <w:color w:val="auto"/>
          <w:sz w:val="22"/>
          <w:szCs w:val="22"/>
        </w:rPr>
        <w:t xml:space="preserve">term.  </w:t>
      </w:r>
      <w:r w:rsidR="00161CC1" w:rsidRPr="00D03954">
        <w:rPr>
          <w:rFonts w:ascii="Lucida Bright" w:hAnsi="Lucida Bright"/>
          <w:b w:val="0"/>
          <w:color w:val="auto"/>
          <w:sz w:val="22"/>
          <w:szCs w:val="22"/>
        </w:rPr>
        <w:t>The North of England has capacity for growth in terms of housing and po</w:t>
      </w:r>
      <w:r w:rsidR="00F26180">
        <w:rPr>
          <w:rFonts w:ascii="Lucida Bright" w:hAnsi="Lucida Bright"/>
          <w:b w:val="0"/>
          <w:color w:val="auto"/>
          <w:sz w:val="22"/>
          <w:szCs w:val="22"/>
        </w:rPr>
        <w:t>pulation densities</w:t>
      </w:r>
      <w:r w:rsidR="00161CC1" w:rsidRPr="00D03954">
        <w:rPr>
          <w:rFonts w:ascii="Lucida Bright" w:hAnsi="Lucida Bright"/>
          <w:b w:val="0"/>
          <w:color w:val="auto"/>
          <w:sz w:val="22"/>
          <w:szCs w:val="22"/>
        </w:rPr>
        <w:t xml:space="preserve">. However, business investment will </w:t>
      </w:r>
      <w:r w:rsidR="001D6973" w:rsidRPr="00D03954">
        <w:rPr>
          <w:rFonts w:ascii="Lucida Bright" w:hAnsi="Lucida Bright"/>
          <w:b w:val="0"/>
          <w:color w:val="auto"/>
          <w:sz w:val="22"/>
          <w:szCs w:val="22"/>
        </w:rPr>
        <w:t xml:space="preserve">remain low unless a </w:t>
      </w:r>
      <w:r w:rsidR="00161CC1" w:rsidRPr="00D03954">
        <w:rPr>
          <w:rFonts w:ascii="Lucida Bright" w:hAnsi="Lucida Bright"/>
          <w:b w:val="0"/>
          <w:color w:val="auto"/>
          <w:sz w:val="22"/>
          <w:szCs w:val="22"/>
        </w:rPr>
        <w:t xml:space="preserve">road network is in place </w:t>
      </w:r>
      <w:r w:rsidR="00F26180">
        <w:rPr>
          <w:rFonts w:ascii="Lucida Bright" w:hAnsi="Lucida Bright"/>
          <w:b w:val="0"/>
          <w:color w:val="auto"/>
          <w:sz w:val="22"/>
          <w:szCs w:val="22"/>
        </w:rPr>
        <w:t>which can meet freight and</w:t>
      </w:r>
      <w:r w:rsidR="00161CC1" w:rsidRPr="00D03954">
        <w:rPr>
          <w:rFonts w:ascii="Lucida Bright" w:hAnsi="Lucida Bright"/>
          <w:b w:val="0"/>
          <w:color w:val="auto"/>
          <w:sz w:val="22"/>
          <w:szCs w:val="22"/>
        </w:rPr>
        <w:t xml:space="preserve"> worker transportation </w:t>
      </w:r>
      <w:r w:rsidR="00F26180">
        <w:rPr>
          <w:rFonts w:ascii="Lucida Bright" w:hAnsi="Lucida Bright"/>
          <w:b w:val="0"/>
          <w:color w:val="auto"/>
          <w:sz w:val="22"/>
          <w:szCs w:val="22"/>
        </w:rPr>
        <w:t>needs in the years ahead</w:t>
      </w:r>
      <w:r w:rsidR="00161CC1" w:rsidRPr="00D03954">
        <w:rPr>
          <w:rFonts w:ascii="Lucida Bright" w:hAnsi="Lucida Bright"/>
          <w:b w:val="0"/>
          <w:color w:val="auto"/>
          <w:sz w:val="22"/>
          <w:szCs w:val="22"/>
        </w:rPr>
        <w:t>.</w:t>
      </w:r>
    </w:p>
    <w:p w:rsidR="00161CC1" w:rsidRPr="00D03954" w:rsidRDefault="00161CC1" w:rsidP="00B92701">
      <w:pPr>
        <w:jc w:val="both"/>
        <w:rPr>
          <w:rFonts w:ascii="Lucida Bright" w:hAnsi="Lucida Bright"/>
          <w:b w:val="0"/>
          <w:color w:val="auto"/>
          <w:sz w:val="22"/>
          <w:szCs w:val="22"/>
        </w:rPr>
      </w:pPr>
    </w:p>
    <w:p w:rsidR="00476C84" w:rsidRPr="0035042E" w:rsidRDefault="00161CC1" w:rsidP="00C3181D">
      <w:pPr>
        <w:jc w:val="center"/>
        <w:rPr>
          <w:rFonts w:asciiTheme="majorHAnsi" w:hAnsiTheme="majorHAnsi"/>
          <w:color w:val="auto"/>
          <w:sz w:val="26"/>
          <w:szCs w:val="26"/>
        </w:rPr>
      </w:pPr>
      <w:r w:rsidRPr="0035042E">
        <w:rPr>
          <w:rFonts w:asciiTheme="majorHAnsi" w:hAnsiTheme="majorHAnsi"/>
          <w:i/>
          <w:color w:val="auto"/>
          <w:sz w:val="26"/>
          <w:szCs w:val="26"/>
        </w:rPr>
        <w:t xml:space="preserve">“£200bn of investment is required in the next five years to upgrade our infrastructure, to meet demand and to ensure that the UK remains an attractive place to invest. There are [several] major road projects which should be considered for </w:t>
      </w:r>
      <w:r w:rsidR="001D6973" w:rsidRPr="0035042E">
        <w:rPr>
          <w:rFonts w:asciiTheme="majorHAnsi" w:hAnsiTheme="majorHAnsi"/>
          <w:i/>
          <w:color w:val="auto"/>
          <w:sz w:val="26"/>
          <w:szCs w:val="26"/>
        </w:rPr>
        <w:t>investment ….</w:t>
      </w:r>
      <w:r w:rsidRPr="0035042E">
        <w:rPr>
          <w:rFonts w:asciiTheme="majorHAnsi" w:hAnsiTheme="majorHAnsi"/>
          <w:i/>
          <w:color w:val="auto"/>
          <w:sz w:val="26"/>
          <w:szCs w:val="26"/>
        </w:rPr>
        <w:t>including improvements to the A1 in the North East”.</w:t>
      </w:r>
    </w:p>
    <w:p w:rsidR="00161CC1" w:rsidRPr="0035042E" w:rsidRDefault="00C3181D" w:rsidP="00C3181D">
      <w:pPr>
        <w:jc w:val="center"/>
        <w:rPr>
          <w:rFonts w:asciiTheme="majorHAnsi" w:hAnsiTheme="majorHAnsi"/>
          <w:color w:val="auto"/>
          <w:sz w:val="26"/>
          <w:szCs w:val="26"/>
        </w:rPr>
      </w:pPr>
      <w:r w:rsidRPr="0035042E">
        <w:rPr>
          <w:rFonts w:asciiTheme="majorHAnsi" w:hAnsiTheme="majorHAnsi"/>
          <w:color w:val="auto"/>
          <w:sz w:val="26"/>
          <w:szCs w:val="26"/>
        </w:rPr>
        <w:t>L</w:t>
      </w:r>
      <w:r w:rsidR="00161CC1" w:rsidRPr="0035042E">
        <w:rPr>
          <w:rFonts w:asciiTheme="majorHAnsi" w:hAnsiTheme="majorHAnsi"/>
          <w:color w:val="auto"/>
          <w:sz w:val="26"/>
          <w:szCs w:val="26"/>
        </w:rPr>
        <w:t>etter to George Osborne</w:t>
      </w:r>
      <w:r w:rsidRPr="0035042E">
        <w:rPr>
          <w:rFonts w:asciiTheme="majorHAnsi" w:hAnsiTheme="majorHAnsi"/>
          <w:color w:val="auto"/>
          <w:sz w:val="26"/>
          <w:szCs w:val="26"/>
        </w:rPr>
        <w:t xml:space="preserve"> MP</w:t>
      </w:r>
      <w:r w:rsidR="00161CC1" w:rsidRPr="0035042E">
        <w:rPr>
          <w:rFonts w:asciiTheme="majorHAnsi" w:hAnsiTheme="majorHAnsi"/>
          <w:color w:val="auto"/>
          <w:sz w:val="26"/>
          <w:szCs w:val="26"/>
        </w:rPr>
        <w:t xml:space="preserve"> from John Cridland</w:t>
      </w:r>
      <w:r w:rsidRPr="0035042E">
        <w:rPr>
          <w:rFonts w:asciiTheme="majorHAnsi" w:hAnsiTheme="majorHAnsi"/>
          <w:color w:val="auto"/>
          <w:sz w:val="26"/>
          <w:szCs w:val="26"/>
        </w:rPr>
        <w:t>, CBI Director-General</w:t>
      </w:r>
      <w:r w:rsidR="00F26180">
        <w:rPr>
          <w:rFonts w:asciiTheme="majorHAnsi" w:hAnsiTheme="majorHAnsi"/>
          <w:color w:val="auto"/>
          <w:sz w:val="26"/>
          <w:szCs w:val="26"/>
        </w:rPr>
        <w:t xml:space="preserve">, </w:t>
      </w:r>
      <w:r w:rsidR="00161CC1" w:rsidRPr="0035042E">
        <w:rPr>
          <w:rFonts w:asciiTheme="majorHAnsi" w:hAnsiTheme="majorHAnsi"/>
          <w:color w:val="auto"/>
          <w:sz w:val="26"/>
          <w:szCs w:val="26"/>
        </w:rPr>
        <w:t>24.10.11</w:t>
      </w:r>
      <w:r w:rsidR="00F26180">
        <w:rPr>
          <w:rFonts w:asciiTheme="majorHAnsi" w:hAnsiTheme="majorHAnsi"/>
          <w:color w:val="auto"/>
          <w:sz w:val="26"/>
          <w:szCs w:val="26"/>
        </w:rPr>
        <w:t>.</w:t>
      </w:r>
    </w:p>
    <w:p w:rsidR="00161CC1" w:rsidRPr="00C3181D" w:rsidRDefault="00161CC1" w:rsidP="00B92701">
      <w:pPr>
        <w:jc w:val="both"/>
        <w:rPr>
          <w:rFonts w:asciiTheme="majorHAnsi" w:hAnsiTheme="majorHAnsi"/>
          <w:b w:val="0"/>
          <w:color w:val="auto"/>
          <w:sz w:val="26"/>
          <w:szCs w:val="26"/>
        </w:rPr>
      </w:pPr>
      <w:r w:rsidRPr="00C3181D">
        <w:rPr>
          <w:rFonts w:asciiTheme="majorHAnsi" w:hAnsiTheme="majorHAnsi"/>
          <w:b w:val="0"/>
          <w:color w:val="auto"/>
          <w:sz w:val="26"/>
          <w:szCs w:val="26"/>
        </w:rPr>
        <w:t xml:space="preserve"> </w:t>
      </w:r>
    </w:p>
    <w:p w:rsidR="001D6973" w:rsidRPr="00D03954" w:rsidRDefault="001D6973" w:rsidP="00B92701">
      <w:pPr>
        <w:jc w:val="both"/>
        <w:rPr>
          <w:rFonts w:ascii="Lucida Bright" w:hAnsi="Lucida Bright"/>
          <w:color w:val="auto"/>
          <w:sz w:val="22"/>
          <w:szCs w:val="22"/>
        </w:rPr>
      </w:pPr>
      <w:r w:rsidRPr="00D03954">
        <w:rPr>
          <w:rFonts w:ascii="Lucida Bright" w:hAnsi="Lucida Bright"/>
          <w:color w:val="auto"/>
          <w:sz w:val="22"/>
          <w:szCs w:val="22"/>
        </w:rPr>
        <w:t>Creating better wage rates</w:t>
      </w:r>
    </w:p>
    <w:p w:rsidR="00C42CBF" w:rsidRPr="00D03954" w:rsidRDefault="005B229D" w:rsidP="00B92701">
      <w:pPr>
        <w:jc w:val="both"/>
        <w:rPr>
          <w:rFonts w:ascii="Lucida Bright" w:hAnsi="Lucida Bright"/>
          <w:b w:val="0"/>
          <w:color w:val="auto"/>
          <w:sz w:val="22"/>
          <w:szCs w:val="22"/>
        </w:rPr>
      </w:pPr>
      <w:r w:rsidRPr="00D03954">
        <w:rPr>
          <w:rFonts w:ascii="Lucida Bright" w:hAnsi="Lucida Bright"/>
          <w:b w:val="0"/>
          <w:color w:val="auto"/>
          <w:sz w:val="22"/>
          <w:szCs w:val="22"/>
        </w:rPr>
        <w:t xml:space="preserve">Wage rates in the North East are </w:t>
      </w:r>
      <w:r w:rsidR="001D6973" w:rsidRPr="00D03954">
        <w:rPr>
          <w:rFonts w:ascii="Lucida Bright" w:hAnsi="Lucida Bright"/>
          <w:b w:val="0"/>
          <w:color w:val="auto"/>
          <w:sz w:val="22"/>
          <w:szCs w:val="22"/>
        </w:rPr>
        <w:t xml:space="preserve">still </w:t>
      </w:r>
      <w:r w:rsidR="00C3181D">
        <w:rPr>
          <w:rFonts w:ascii="Lucida Bright" w:hAnsi="Lucida Bright"/>
          <w:b w:val="0"/>
          <w:color w:val="auto"/>
          <w:sz w:val="22"/>
          <w:szCs w:val="22"/>
        </w:rPr>
        <w:t xml:space="preserve">the </w:t>
      </w:r>
      <w:r w:rsidR="001D6973" w:rsidRPr="00D03954">
        <w:rPr>
          <w:rFonts w:ascii="Lucida Bright" w:hAnsi="Lucida Bright"/>
          <w:b w:val="0"/>
          <w:color w:val="auto"/>
          <w:sz w:val="22"/>
          <w:szCs w:val="22"/>
        </w:rPr>
        <w:t>lowest in</w:t>
      </w:r>
      <w:r w:rsidRPr="00D03954">
        <w:rPr>
          <w:rFonts w:ascii="Lucida Bright" w:hAnsi="Lucida Bright"/>
          <w:b w:val="0"/>
          <w:color w:val="auto"/>
          <w:sz w:val="22"/>
          <w:szCs w:val="22"/>
        </w:rPr>
        <w:t xml:space="preserve"> </w:t>
      </w:r>
      <w:r w:rsidR="001D6973" w:rsidRPr="00D03954">
        <w:rPr>
          <w:rFonts w:ascii="Lucida Bright" w:hAnsi="Lucida Bright"/>
          <w:b w:val="0"/>
          <w:color w:val="auto"/>
          <w:sz w:val="22"/>
          <w:szCs w:val="22"/>
        </w:rPr>
        <w:t>England</w:t>
      </w:r>
      <w:r w:rsidRPr="00D03954">
        <w:rPr>
          <w:rFonts w:ascii="Lucida Bright" w:hAnsi="Lucida Bright"/>
          <w:b w:val="0"/>
          <w:color w:val="auto"/>
          <w:sz w:val="22"/>
          <w:szCs w:val="22"/>
        </w:rPr>
        <w:t xml:space="preserve">, and whilst this </w:t>
      </w:r>
      <w:r w:rsidR="00F26180">
        <w:rPr>
          <w:rFonts w:ascii="Lucida Bright" w:hAnsi="Lucida Bright"/>
          <w:b w:val="0"/>
          <w:color w:val="auto"/>
          <w:sz w:val="22"/>
          <w:szCs w:val="22"/>
        </w:rPr>
        <w:t>should</w:t>
      </w:r>
      <w:r w:rsidR="001D6973" w:rsidRPr="00D03954">
        <w:rPr>
          <w:rFonts w:ascii="Lucida Bright" w:hAnsi="Lucida Bright"/>
          <w:b w:val="0"/>
          <w:color w:val="auto"/>
          <w:sz w:val="22"/>
          <w:szCs w:val="22"/>
        </w:rPr>
        <w:t xml:space="preserve"> </w:t>
      </w:r>
      <w:r w:rsidR="00F26180">
        <w:rPr>
          <w:rFonts w:ascii="Lucida Bright" w:hAnsi="Lucida Bright"/>
          <w:b w:val="0"/>
          <w:color w:val="auto"/>
          <w:sz w:val="22"/>
          <w:szCs w:val="22"/>
        </w:rPr>
        <w:t xml:space="preserve">draw </w:t>
      </w:r>
      <w:r w:rsidRPr="00D03954">
        <w:rPr>
          <w:rFonts w:ascii="Lucida Bright" w:hAnsi="Lucida Bright"/>
          <w:b w:val="0"/>
          <w:color w:val="auto"/>
          <w:sz w:val="22"/>
          <w:szCs w:val="22"/>
        </w:rPr>
        <w:t xml:space="preserve">businesses </w:t>
      </w:r>
      <w:r w:rsidR="00F26180">
        <w:rPr>
          <w:rFonts w:ascii="Lucida Bright" w:hAnsi="Lucida Bright"/>
          <w:b w:val="0"/>
          <w:color w:val="auto"/>
          <w:sz w:val="22"/>
          <w:szCs w:val="22"/>
        </w:rPr>
        <w:t>to</w:t>
      </w:r>
      <w:r w:rsidRPr="00D03954">
        <w:rPr>
          <w:rFonts w:ascii="Lucida Bright" w:hAnsi="Lucida Bright"/>
          <w:b w:val="0"/>
          <w:color w:val="auto"/>
          <w:sz w:val="22"/>
          <w:szCs w:val="22"/>
        </w:rPr>
        <w:t xml:space="preserve"> the region, the poor infrastructure is a disincentive to investment. </w:t>
      </w:r>
      <w:r w:rsidR="00C42CBF" w:rsidRPr="00D03954">
        <w:rPr>
          <w:rFonts w:ascii="Lucida Bright" w:hAnsi="Lucida Bright"/>
          <w:b w:val="0"/>
          <w:color w:val="auto"/>
          <w:sz w:val="22"/>
          <w:szCs w:val="22"/>
        </w:rPr>
        <w:t>Gross disposable household income for the NE was £13,300 per head in 2010, 15% below the UK average, and the worst of the regions.</w:t>
      </w:r>
    </w:p>
    <w:p w:rsidR="00B92701" w:rsidRPr="00D03954" w:rsidRDefault="00B92701" w:rsidP="00B92701">
      <w:pPr>
        <w:jc w:val="both"/>
        <w:rPr>
          <w:rFonts w:ascii="Lucida Bright" w:hAnsi="Lucida Bright"/>
          <w:b w:val="0"/>
          <w:color w:val="auto"/>
          <w:sz w:val="22"/>
          <w:szCs w:val="22"/>
        </w:rPr>
      </w:pPr>
    </w:p>
    <w:p w:rsidR="005B229D" w:rsidRPr="00D03954" w:rsidRDefault="001D6973" w:rsidP="00B92701">
      <w:pPr>
        <w:jc w:val="both"/>
        <w:rPr>
          <w:rFonts w:ascii="Lucida Bright" w:hAnsi="Lucida Bright"/>
          <w:b w:val="0"/>
          <w:color w:val="auto"/>
          <w:sz w:val="22"/>
          <w:szCs w:val="22"/>
        </w:rPr>
      </w:pPr>
      <w:r w:rsidRPr="00D03954">
        <w:rPr>
          <w:rFonts w:ascii="Lucida Bright" w:hAnsi="Lucida Bright"/>
          <w:b w:val="0"/>
          <w:color w:val="auto"/>
          <w:sz w:val="22"/>
          <w:szCs w:val="22"/>
        </w:rPr>
        <w:t>There is</w:t>
      </w:r>
      <w:r w:rsidR="00F26180">
        <w:rPr>
          <w:rFonts w:ascii="Lucida Bright" w:hAnsi="Lucida Bright"/>
          <w:b w:val="0"/>
          <w:color w:val="auto"/>
          <w:sz w:val="22"/>
          <w:szCs w:val="22"/>
        </w:rPr>
        <w:t xml:space="preserve"> an ongoing </w:t>
      </w:r>
      <w:r w:rsidRPr="00D03954">
        <w:rPr>
          <w:rFonts w:ascii="Lucida Bright" w:hAnsi="Lucida Bright"/>
          <w:b w:val="0"/>
          <w:color w:val="auto"/>
          <w:sz w:val="22"/>
          <w:szCs w:val="22"/>
        </w:rPr>
        <w:t>skills gap in the market for technically skilled workers, and this downward spiral will continue unless Government can assist in giving the North East a decent 21</w:t>
      </w:r>
      <w:r w:rsidRPr="00D03954">
        <w:rPr>
          <w:rFonts w:ascii="Lucida Bright" w:hAnsi="Lucida Bright"/>
          <w:b w:val="0"/>
          <w:color w:val="auto"/>
          <w:sz w:val="22"/>
          <w:szCs w:val="22"/>
          <w:vertAlign w:val="superscript"/>
        </w:rPr>
        <w:t>st</w:t>
      </w:r>
      <w:r w:rsidRPr="00D03954">
        <w:rPr>
          <w:rFonts w:ascii="Lucida Bright" w:hAnsi="Lucida Bright"/>
          <w:b w:val="0"/>
          <w:color w:val="auto"/>
          <w:sz w:val="22"/>
          <w:szCs w:val="22"/>
        </w:rPr>
        <w:t xml:space="preserve"> transport inf</w:t>
      </w:r>
      <w:r w:rsidR="00C42CBF" w:rsidRPr="00D03954">
        <w:rPr>
          <w:rFonts w:ascii="Lucida Bright" w:hAnsi="Lucida Bright"/>
          <w:b w:val="0"/>
          <w:color w:val="auto"/>
          <w:sz w:val="22"/>
          <w:szCs w:val="22"/>
        </w:rPr>
        <w:t>rastructure for business to rely on</w:t>
      </w:r>
      <w:r w:rsidRPr="00D03954">
        <w:rPr>
          <w:rFonts w:ascii="Lucida Bright" w:hAnsi="Lucida Bright"/>
          <w:b w:val="0"/>
          <w:color w:val="auto"/>
          <w:sz w:val="22"/>
          <w:szCs w:val="22"/>
        </w:rPr>
        <w:t>.</w:t>
      </w:r>
      <w:r w:rsidR="00C3181D">
        <w:rPr>
          <w:rFonts w:ascii="Lucida Bright" w:hAnsi="Lucida Bright"/>
          <w:b w:val="0"/>
          <w:color w:val="auto"/>
          <w:sz w:val="22"/>
          <w:szCs w:val="22"/>
        </w:rPr>
        <w:t xml:space="preserve">  Businesses need to know they can grow their markets in order to provide stable long-term jobs. The mobile workforce of today will always move if there is greater certainty elsewhere.</w:t>
      </w:r>
    </w:p>
    <w:p w:rsidR="00C42CBF" w:rsidRDefault="00C42CBF" w:rsidP="00B92701">
      <w:pPr>
        <w:jc w:val="both"/>
        <w:rPr>
          <w:rFonts w:ascii="Lucida Bright" w:hAnsi="Lucida Bright"/>
          <w:b w:val="0"/>
          <w:color w:val="auto"/>
          <w:sz w:val="22"/>
          <w:szCs w:val="22"/>
        </w:rPr>
      </w:pPr>
    </w:p>
    <w:p w:rsidR="00B92701" w:rsidRPr="00D03954" w:rsidRDefault="00B92701">
      <w:pPr>
        <w:spacing w:line="240" w:lineRule="auto"/>
        <w:jc w:val="left"/>
        <w:rPr>
          <w:rFonts w:ascii="Lucida Bright" w:hAnsi="Lucida Bright"/>
          <w:color w:val="auto"/>
          <w:sz w:val="22"/>
          <w:szCs w:val="22"/>
        </w:rPr>
      </w:pPr>
    </w:p>
    <w:p w:rsidR="001D6973" w:rsidRPr="00D03954" w:rsidRDefault="001D6973" w:rsidP="00B92701">
      <w:pPr>
        <w:jc w:val="both"/>
        <w:rPr>
          <w:rFonts w:ascii="Lucida Bright" w:hAnsi="Lucida Bright"/>
          <w:color w:val="auto"/>
          <w:sz w:val="22"/>
          <w:szCs w:val="22"/>
        </w:rPr>
      </w:pPr>
      <w:r w:rsidRPr="00D03954">
        <w:rPr>
          <w:rFonts w:ascii="Lucida Bright" w:hAnsi="Lucida Bright"/>
          <w:color w:val="auto"/>
          <w:sz w:val="22"/>
          <w:szCs w:val="22"/>
        </w:rPr>
        <w:t>Widening Markets</w:t>
      </w:r>
    </w:p>
    <w:p w:rsidR="001D6973" w:rsidRPr="00D03954" w:rsidRDefault="001D6973" w:rsidP="00B92701">
      <w:pPr>
        <w:jc w:val="both"/>
        <w:rPr>
          <w:rFonts w:ascii="Lucida Bright" w:hAnsi="Lucida Bright"/>
          <w:b w:val="0"/>
          <w:color w:val="auto"/>
          <w:sz w:val="22"/>
          <w:szCs w:val="22"/>
        </w:rPr>
      </w:pPr>
      <w:r w:rsidRPr="00D03954">
        <w:rPr>
          <w:rFonts w:ascii="Lucida Bright" w:hAnsi="Lucida Bright"/>
          <w:b w:val="0"/>
          <w:color w:val="auto"/>
          <w:sz w:val="22"/>
          <w:szCs w:val="22"/>
        </w:rPr>
        <w:t xml:space="preserve">The North East has the highest </w:t>
      </w:r>
      <w:r w:rsidR="0035042E">
        <w:rPr>
          <w:rFonts w:ascii="Lucida Bright" w:hAnsi="Lucida Bright"/>
          <w:b w:val="0"/>
          <w:color w:val="auto"/>
          <w:sz w:val="22"/>
          <w:szCs w:val="22"/>
        </w:rPr>
        <w:t>Gross Value Added (</w:t>
      </w:r>
      <w:r w:rsidRPr="00D03954">
        <w:rPr>
          <w:rFonts w:ascii="Lucida Bright" w:hAnsi="Lucida Bright"/>
          <w:b w:val="0"/>
          <w:color w:val="auto"/>
          <w:sz w:val="22"/>
          <w:szCs w:val="22"/>
        </w:rPr>
        <w:t>GVA</w:t>
      </w:r>
      <w:r w:rsidR="0035042E">
        <w:rPr>
          <w:rFonts w:ascii="Lucida Bright" w:hAnsi="Lucida Bright"/>
          <w:b w:val="0"/>
          <w:color w:val="auto"/>
          <w:sz w:val="22"/>
          <w:szCs w:val="22"/>
        </w:rPr>
        <w:t>)</w:t>
      </w:r>
      <w:r w:rsidRPr="00D03954">
        <w:rPr>
          <w:rFonts w:ascii="Lucida Bright" w:hAnsi="Lucida Bright"/>
          <w:b w:val="0"/>
          <w:color w:val="auto"/>
          <w:sz w:val="22"/>
          <w:szCs w:val="22"/>
        </w:rPr>
        <w:t xml:space="preserve"> of the UK, with exports at 29% (national</w:t>
      </w:r>
      <w:r w:rsidR="00C3181D">
        <w:rPr>
          <w:rFonts w:ascii="Lucida Bright" w:hAnsi="Lucida Bright"/>
          <w:b w:val="0"/>
          <w:color w:val="auto"/>
          <w:sz w:val="22"/>
          <w:szCs w:val="22"/>
        </w:rPr>
        <w:t xml:space="preserve"> average: 20%)</w:t>
      </w:r>
      <w:r w:rsidR="00F26180">
        <w:rPr>
          <w:rFonts w:ascii="Lucida Bright" w:hAnsi="Lucida Bright"/>
          <w:b w:val="0"/>
          <w:color w:val="auto"/>
          <w:sz w:val="22"/>
          <w:szCs w:val="22"/>
        </w:rPr>
        <w:t>, but from a very small total output.</w:t>
      </w:r>
      <w:r w:rsidR="00C3181D">
        <w:rPr>
          <w:rFonts w:ascii="Lucida Bright" w:hAnsi="Lucida Bright"/>
          <w:b w:val="0"/>
          <w:color w:val="auto"/>
          <w:sz w:val="22"/>
          <w:szCs w:val="22"/>
        </w:rPr>
        <w:t xml:space="preserve"> </w:t>
      </w:r>
      <w:r w:rsidR="00F26180">
        <w:rPr>
          <w:rFonts w:ascii="Lucida Bright" w:hAnsi="Lucida Bright"/>
          <w:b w:val="0"/>
          <w:color w:val="auto"/>
          <w:sz w:val="22"/>
          <w:szCs w:val="22"/>
        </w:rPr>
        <w:t>North East port a</w:t>
      </w:r>
      <w:r w:rsidRPr="00D03954">
        <w:rPr>
          <w:rFonts w:ascii="Lucida Bright" w:hAnsi="Lucida Bright"/>
          <w:b w:val="0"/>
          <w:color w:val="auto"/>
          <w:sz w:val="22"/>
          <w:szCs w:val="22"/>
        </w:rPr>
        <w:t>uthorities</w:t>
      </w:r>
      <w:r w:rsidR="00C3181D">
        <w:rPr>
          <w:rFonts w:ascii="Lucida Bright" w:hAnsi="Lucida Bright"/>
          <w:b w:val="0"/>
          <w:color w:val="auto"/>
          <w:sz w:val="22"/>
          <w:szCs w:val="22"/>
        </w:rPr>
        <w:t xml:space="preserve"> have told the </w:t>
      </w:r>
      <w:r w:rsidR="00F26180">
        <w:rPr>
          <w:rFonts w:ascii="Lucida Bright" w:hAnsi="Lucida Bright"/>
          <w:b w:val="0"/>
          <w:color w:val="auto"/>
          <w:sz w:val="22"/>
          <w:szCs w:val="22"/>
        </w:rPr>
        <w:t>c</w:t>
      </w:r>
      <w:r w:rsidR="00C3181D">
        <w:rPr>
          <w:rFonts w:ascii="Lucida Bright" w:hAnsi="Lucida Bright"/>
          <w:b w:val="0"/>
          <w:color w:val="auto"/>
          <w:sz w:val="22"/>
          <w:szCs w:val="22"/>
        </w:rPr>
        <w:t>ampaign</w:t>
      </w:r>
      <w:r w:rsidRPr="00D03954">
        <w:rPr>
          <w:rFonts w:ascii="Lucida Bright" w:hAnsi="Lucida Bright"/>
          <w:b w:val="0"/>
          <w:color w:val="auto"/>
          <w:sz w:val="22"/>
          <w:szCs w:val="22"/>
        </w:rPr>
        <w:t xml:space="preserve"> that the limitations of the road infrastructure network and its poor reliability are disincentives to </w:t>
      </w:r>
      <w:r w:rsidR="00F26180">
        <w:rPr>
          <w:rFonts w:ascii="Lucida Bright" w:hAnsi="Lucida Bright"/>
          <w:b w:val="0"/>
          <w:color w:val="auto"/>
          <w:sz w:val="22"/>
          <w:szCs w:val="22"/>
        </w:rPr>
        <w:t xml:space="preserve">seeking </w:t>
      </w:r>
      <w:r w:rsidRPr="00D03954">
        <w:rPr>
          <w:rFonts w:ascii="Lucida Bright" w:hAnsi="Lucida Bright"/>
          <w:b w:val="0"/>
          <w:color w:val="auto"/>
          <w:sz w:val="22"/>
          <w:szCs w:val="22"/>
        </w:rPr>
        <w:t xml:space="preserve">new markets to &amp; from the Scandinavian countries in particular, and wider international markets beyond Europe. At present 55% of </w:t>
      </w:r>
      <w:r w:rsidR="00F26180">
        <w:rPr>
          <w:rFonts w:ascii="Lucida Bright" w:hAnsi="Lucida Bright"/>
          <w:b w:val="0"/>
          <w:color w:val="auto"/>
          <w:sz w:val="22"/>
          <w:szCs w:val="22"/>
        </w:rPr>
        <w:t xml:space="preserve">North East </w:t>
      </w:r>
      <w:r w:rsidRPr="00D03954">
        <w:rPr>
          <w:rFonts w:ascii="Lucida Bright" w:hAnsi="Lucida Bright"/>
          <w:b w:val="0"/>
          <w:color w:val="auto"/>
          <w:sz w:val="22"/>
          <w:szCs w:val="22"/>
        </w:rPr>
        <w:t>export</w:t>
      </w:r>
      <w:r w:rsidR="00F26180">
        <w:rPr>
          <w:rFonts w:ascii="Lucida Bright" w:hAnsi="Lucida Bright"/>
          <w:b w:val="0"/>
          <w:color w:val="auto"/>
          <w:sz w:val="22"/>
          <w:szCs w:val="22"/>
        </w:rPr>
        <w:t>s are to EU countries</w:t>
      </w:r>
      <w:r w:rsidRPr="00D03954">
        <w:rPr>
          <w:rFonts w:ascii="Lucida Bright" w:hAnsi="Lucida Bright"/>
          <w:b w:val="0"/>
          <w:color w:val="auto"/>
          <w:sz w:val="22"/>
          <w:szCs w:val="22"/>
        </w:rPr>
        <w:t>.</w:t>
      </w:r>
    </w:p>
    <w:p w:rsidR="001D6973" w:rsidRPr="00D03954" w:rsidRDefault="001D6973" w:rsidP="00B92701">
      <w:pPr>
        <w:jc w:val="both"/>
        <w:rPr>
          <w:rFonts w:ascii="Lucida Bright" w:hAnsi="Lucida Bright"/>
          <w:b w:val="0"/>
          <w:color w:val="auto"/>
          <w:sz w:val="22"/>
          <w:szCs w:val="22"/>
        </w:rPr>
      </w:pPr>
    </w:p>
    <w:p w:rsidR="001D6973" w:rsidRPr="00D03954" w:rsidRDefault="001D6973" w:rsidP="00B92701">
      <w:pPr>
        <w:jc w:val="both"/>
        <w:rPr>
          <w:rFonts w:ascii="Lucida Bright" w:hAnsi="Lucida Bright"/>
          <w:color w:val="auto"/>
          <w:sz w:val="22"/>
          <w:szCs w:val="22"/>
        </w:rPr>
      </w:pPr>
      <w:r w:rsidRPr="00D03954">
        <w:rPr>
          <w:rFonts w:ascii="Lucida Bright" w:hAnsi="Lucida Bright"/>
          <w:color w:val="auto"/>
          <w:sz w:val="22"/>
          <w:szCs w:val="22"/>
        </w:rPr>
        <w:t>Improving Health &amp; Life chances</w:t>
      </w:r>
    </w:p>
    <w:p w:rsidR="00C3181D" w:rsidRDefault="001D6973" w:rsidP="00B92701">
      <w:pPr>
        <w:jc w:val="both"/>
        <w:rPr>
          <w:rFonts w:ascii="Lucida Bright" w:hAnsi="Lucida Bright"/>
          <w:b w:val="0"/>
          <w:color w:val="auto"/>
          <w:sz w:val="22"/>
          <w:szCs w:val="22"/>
        </w:rPr>
      </w:pPr>
      <w:r w:rsidRPr="00D03954">
        <w:rPr>
          <w:rFonts w:ascii="Lucida Bright" w:hAnsi="Lucida Bright"/>
          <w:b w:val="0"/>
          <w:color w:val="auto"/>
          <w:sz w:val="22"/>
          <w:szCs w:val="22"/>
        </w:rPr>
        <w:t xml:space="preserve">Fuel poverty in Berwick-upon-Tweed is the highest in the whole of the UK at 36.5%, with </w:t>
      </w:r>
      <w:r w:rsidR="00A021B6">
        <w:rPr>
          <w:rFonts w:ascii="Lucida Bright" w:hAnsi="Lucida Bright"/>
          <w:b w:val="0"/>
          <w:color w:val="auto"/>
          <w:sz w:val="22"/>
          <w:szCs w:val="22"/>
        </w:rPr>
        <w:t>the North East at the top in regional terms</w:t>
      </w:r>
      <w:r w:rsidRPr="00D03954">
        <w:rPr>
          <w:rFonts w:ascii="Lucida Bright" w:hAnsi="Lucida Bright"/>
          <w:b w:val="0"/>
          <w:color w:val="auto"/>
          <w:sz w:val="22"/>
          <w:szCs w:val="22"/>
        </w:rPr>
        <w:t xml:space="preserve"> </w:t>
      </w:r>
      <w:r w:rsidRPr="00C3181D">
        <w:rPr>
          <w:rFonts w:ascii="Lucida Bright" w:hAnsi="Lucida Bright"/>
          <w:b w:val="0"/>
          <w:color w:val="auto"/>
          <w:sz w:val="18"/>
          <w:szCs w:val="18"/>
        </w:rPr>
        <w:t>(Data: DECC sub-regional fuel poverty levels 2009)</w:t>
      </w:r>
      <w:r w:rsidRPr="00D03954">
        <w:rPr>
          <w:rFonts w:ascii="Lucida Bright" w:hAnsi="Lucida Bright"/>
          <w:b w:val="0"/>
          <w:color w:val="auto"/>
          <w:sz w:val="22"/>
          <w:szCs w:val="22"/>
        </w:rPr>
        <w:t>.</w:t>
      </w:r>
      <w:r w:rsidR="00C3181D">
        <w:rPr>
          <w:rFonts w:ascii="Lucida Bright" w:hAnsi="Lucida Bright"/>
          <w:b w:val="0"/>
          <w:color w:val="auto"/>
          <w:sz w:val="22"/>
          <w:szCs w:val="22"/>
        </w:rPr>
        <w:t xml:space="preserve">  </w:t>
      </w:r>
      <w:r w:rsidRPr="00D03954">
        <w:rPr>
          <w:rFonts w:ascii="Lucida Bright" w:hAnsi="Lucida Bright"/>
          <w:b w:val="0"/>
          <w:color w:val="auto"/>
          <w:sz w:val="22"/>
          <w:szCs w:val="22"/>
        </w:rPr>
        <w:t>This data is no</w:t>
      </w:r>
      <w:r w:rsidR="00C3181D">
        <w:rPr>
          <w:rFonts w:ascii="Lucida Bright" w:hAnsi="Lucida Bright"/>
          <w:b w:val="0"/>
          <w:color w:val="auto"/>
          <w:sz w:val="22"/>
          <w:szCs w:val="22"/>
        </w:rPr>
        <w:t xml:space="preserve"> longer be</w:t>
      </w:r>
      <w:r w:rsidRPr="00D03954">
        <w:rPr>
          <w:rFonts w:ascii="Lucida Bright" w:hAnsi="Lucida Bright"/>
          <w:b w:val="0"/>
          <w:color w:val="auto"/>
          <w:sz w:val="22"/>
          <w:szCs w:val="22"/>
        </w:rPr>
        <w:t xml:space="preserve">ing collated </w:t>
      </w:r>
      <w:r w:rsidR="0035042E">
        <w:rPr>
          <w:rFonts w:ascii="Lucida Bright" w:hAnsi="Lucida Bright"/>
          <w:b w:val="0"/>
          <w:color w:val="auto"/>
          <w:sz w:val="22"/>
          <w:szCs w:val="22"/>
        </w:rPr>
        <w:t>by DECC</w:t>
      </w:r>
      <w:r w:rsidRPr="00D03954">
        <w:rPr>
          <w:rFonts w:ascii="Lucida Bright" w:hAnsi="Lucida Bright"/>
          <w:b w:val="0"/>
          <w:color w:val="auto"/>
          <w:sz w:val="22"/>
          <w:szCs w:val="22"/>
        </w:rPr>
        <w:t>, and the recession may have made the problem significantly worse still.</w:t>
      </w:r>
      <w:r w:rsidR="004F50D0" w:rsidRPr="00D03954">
        <w:rPr>
          <w:rFonts w:ascii="Lucida Bright" w:hAnsi="Lucida Bright"/>
          <w:b w:val="0"/>
          <w:color w:val="auto"/>
          <w:sz w:val="22"/>
          <w:szCs w:val="22"/>
        </w:rPr>
        <w:t xml:space="preserve">  </w:t>
      </w:r>
    </w:p>
    <w:p w:rsidR="00C3181D" w:rsidRDefault="00C3181D" w:rsidP="00B92701">
      <w:pPr>
        <w:jc w:val="both"/>
        <w:rPr>
          <w:rFonts w:ascii="Lucida Bright" w:hAnsi="Lucida Bright"/>
          <w:b w:val="0"/>
          <w:color w:val="auto"/>
          <w:sz w:val="22"/>
          <w:szCs w:val="22"/>
        </w:rPr>
      </w:pPr>
    </w:p>
    <w:p w:rsidR="00DD4A2E" w:rsidRDefault="004F50D0" w:rsidP="00B92701">
      <w:pPr>
        <w:jc w:val="both"/>
        <w:rPr>
          <w:rFonts w:ascii="Lucida Bright" w:hAnsi="Lucida Bright"/>
          <w:b w:val="0"/>
          <w:color w:val="auto"/>
          <w:sz w:val="22"/>
          <w:szCs w:val="22"/>
        </w:rPr>
      </w:pPr>
      <w:r w:rsidRPr="00D03954">
        <w:rPr>
          <w:rFonts w:ascii="Lucida Bright" w:hAnsi="Lucida Bright"/>
          <w:b w:val="0"/>
          <w:color w:val="auto"/>
          <w:sz w:val="22"/>
          <w:szCs w:val="22"/>
        </w:rPr>
        <w:t xml:space="preserve">It is clearly necessary to open up business investment opportunities into the North East, providing road infrastructure investment to ensure that areas such as Berwick-upon-Tweed can genuinely reach out to private sector investors.  The 27 miles of single track road </w:t>
      </w:r>
      <w:r w:rsidR="00DD4A2E">
        <w:rPr>
          <w:rFonts w:ascii="Lucida Bright" w:hAnsi="Lucida Bright"/>
          <w:b w:val="0"/>
          <w:color w:val="auto"/>
          <w:sz w:val="22"/>
          <w:szCs w:val="22"/>
        </w:rPr>
        <w:t>north of</w:t>
      </w:r>
      <w:r w:rsidRPr="00D03954">
        <w:rPr>
          <w:rFonts w:ascii="Lucida Bright" w:hAnsi="Lucida Bright"/>
          <w:b w:val="0"/>
          <w:color w:val="auto"/>
          <w:sz w:val="22"/>
          <w:szCs w:val="22"/>
        </w:rPr>
        <w:t xml:space="preserve"> Alnwick</w:t>
      </w:r>
      <w:r w:rsidR="00DD4A2E">
        <w:rPr>
          <w:rFonts w:ascii="Lucida Bright" w:hAnsi="Lucida Bright"/>
          <w:b w:val="0"/>
          <w:color w:val="auto"/>
          <w:sz w:val="22"/>
          <w:szCs w:val="22"/>
        </w:rPr>
        <w:t xml:space="preserve"> to the Scottish Border</w:t>
      </w:r>
      <w:r w:rsidRPr="00D03954">
        <w:rPr>
          <w:rFonts w:ascii="Lucida Bright" w:hAnsi="Lucida Bright"/>
          <w:b w:val="0"/>
          <w:color w:val="auto"/>
          <w:sz w:val="22"/>
          <w:szCs w:val="22"/>
        </w:rPr>
        <w:t xml:space="preserve"> actively disi</w:t>
      </w:r>
      <w:r w:rsidR="00DD4A2E">
        <w:rPr>
          <w:rFonts w:ascii="Lucida Bright" w:hAnsi="Lucida Bright"/>
          <w:b w:val="0"/>
          <w:color w:val="auto"/>
          <w:sz w:val="22"/>
          <w:szCs w:val="22"/>
        </w:rPr>
        <w:t xml:space="preserve">ncentives any inward investment. </w:t>
      </w:r>
    </w:p>
    <w:p w:rsidR="00DD4A2E" w:rsidRDefault="00DD4A2E" w:rsidP="00B92701">
      <w:pPr>
        <w:jc w:val="both"/>
        <w:rPr>
          <w:rFonts w:ascii="Lucida Bright" w:hAnsi="Lucida Bright"/>
          <w:b w:val="0"/>
          <w:color w:val="auto"/>
          <w:sz w:val="22"/>
          <w:szCs w:val="22"/>
        </w:rPr>
      </w:pPr>
    </w:p>
    <w:p w:rsidR="00B11082" w:rsidRPr="00D03954" w:rsidRDefault="00DD4A2E" w:rsidP="00B92701">
      <w:pPr>
        <w:jc w:val="both"/>
        <w:rPr>
          <w:rFonts w:ascii="Lucida Bright" w:hAnsi="Lucida Bright"/>
          <w:b w:val="0"/>
          <w:color w:val="auto"/>
          <w:sz w:val="22"/>
          <w:szCs w:val="22"/>
        </w:rPr>
      </w:pPr>
      <w:r>
        <w:rPr>
          <w:rFonts w:ascii="Lucida Bright" w:hAnsi="Lucida Bright"/>
          <w:b w:val="0"/>
          <w:color w:val="auto"/>
          <w:sz w:val="22"/>
          <w:szCs w:val="22"/>
        </w:rPr>
        <w:t xml:space="preserve">At a local level, </w:t>
      </w:r>
      <w:r w:rsidR="004F50D0" w:rsidRPr="00D03954">
        <w:rPr>
          <w:rFonts w:ascii="Lucida Bright" w:hAnsi="Lucida Bright"/>
          <w:b w:val="0"/>
          <w:color w:val="auto"/>
          <w:sz w:val="22"/>
          <w:szCs w:val="22"/>
        </w:rPr>
        <w:t>existing businesses in Northumberland continue to struggle with growth due to the failed infrastructure.</w:t>
      </w:r>
      <w:r>
        <w:rPr>
          <w:rFonts w:ascii="Lucida Bright" w:hAnsi="Lucida Bright"/>
          <w:b w:val="0"/>
          <w:color w:val="auto"/>
          <w:sz w:val="22"/>
          <w:szCs w:val="22"/>
        </w:rPr>
        <w:t xml:space="preserve">  </w:t>
      </w:r>
      <w:r w:rsidR="00B11082">
        <w:rPr>
          <w:rFonts w:ascii="Lucida Bright" w:hAnsi="Lucida Bright"/>
          <w:b w:val="0"/>
          <w:color w:val="auto"/>
          <w:sz w:val="22"/>
          <w:szCs w:val="22"/>
        </w:rPr>
        <w:t xml:space="preserve">Statistics from the Highways Agency show a marked drop of 30% in daily traffic volumes north of  Alnwick, indicating a lack of economic activity and connectivity into Berwick &amp; Scotland using the A1. </w:t>
      </w:r>
    </w:p>
    <w:p w:rsidR="00F26180" w:rsidRDefault="00F26180" w:rsidP="00A426E0">
      <w:pPr>
        <w:jc w:val="center"/>
        <w:rPr>
          <w:rFonts w:ascii="Lucida Bright" w:hAnsi="Lucida Bright"/>
          <w:b w:val="0"/>
          <w:color w:val="auto"/>
          <w:sz w:val="22"/>
          <w:szCs w:val="22"/>
        </w:rPr>
      </w:pPr>
    </w:p>
    <w:p w:rsidR="00F26180" w:rsidRDefault="00F26180" w:rsidP="00A426E0">
      <w:pPr>
        <w:jc w:val="center"/>
        <w:rPr>
          <w:rFonts w:ascii="Lucida Bright" w:hAnsi="Lucida Bright"/>
          <w:b w:val="0"/>
          <w:color w:val="auto"/>
          <w:sz w:val="22"/>
          <w:szCs w:val="22"/>
        </w:rPr>
      </w:pPr>
    </w:p>
    <w:p w:rsidR="00F26180" w:rsidRDefault="00F26180" w:rsidP="00A426E0">
      <w:pPr>
        <w:jc w:val="center"/>
        <w:rPr>
          <w:rFonts w:ascii="Lucida Bright" w:hAnsi="Lucida Bright"/>
          <w:b w:val="0"/>
          <w:color w:val="auto"/>
          <w:sz w:val="22"/>
          <w:szCs w:val="22"/>
        </w:rPr>
      </w:pPr>
    </w:p>
    <w:p w:rsidR="00A426E0" w:rsidRDefault="00A426E0" w:rsidP="00B92701">
      <w:pPr>
        <w:jc w:val="both"/>
        <w:rPr>
          <w:rFonts w:ascii="Lucida Bright" w:hAnsi="Lucida Bright"/>
          <w:b w:val="0"/>
          <w:color w:val="auto"/>
          <w:sz w:val="22"/>
          <w:szCs w:val="22"/>
        </w:rPr>
      </w:pPr>
    </w:p>
    <w:p w:rsidR="004F50D0" w:rsidRPr="00A426E0" w:rsidRDefault="004F50D0" w:rsidP="00B92701">
      <w:pPr>
        <w:jc w:val="both"/>
        <w:rPr>
          <w:rFonts w:ascii="Lucida Bright" w:hAnsi="Lucida Bright"/>
          <w:color w:val="auto"/>
          <w:sz w:val="22"/>
          <w:szCs w:val="22"/>
        </w:rPr>
      </w:pPr>
      <w:r w:rsidRPr="00A426E0">
        <w:rPr>
          <w:rFonts w:ascii="Lucida Bright" w:hAnsi="Lucida Bright"/>
          <w:color w:val="auto"/>
          <w:sz w:val="22"/>
          <w:szCs w:val="22"/>
        </w:rPr>
        <w:t>A failure to invest in this stretch of undualled road will continue to drive business inve</w:t>
      </w:r>
      <w:r w:rsidR="00095EA0" w:rsidRPr="00A426E0">
        <w:rPr>
          <w:rFonts w:ascii="Lucida Bright" w:hAnsi="Lucida Bright"/>
          <w:color w:val="auto"/>
          <w:sz w:val="22"/>
          <w:szCs w:val="22"/>
        </w:rPr>
        <w:t xml:space="preserve">stment away from Northumberland, </w:t>
      </w:r>
      <w:r w:rsidRPr="00A426E0">
        <w:rPr>
          <w:rFonts w:ascii="Lucida Bright" w:hAnsi="Lucida Bright"/>
          <w:color w:val="auto"/>
          <w:sz w:val="22"/>
          <w:szCs w:val="22"/>
        </w:rPr>
        <w:t>the wider North East region</w:t>
      </w:r>
      <w:r w:rsidR="00095EA0" w:rsidRPr="00A426E0">
        <w:rPr>
          <w:rFonts w:ascii="Lucida Bright" w:hAnsi="Lucida Bright"/>
          <w:color w:val="auto"/>
          <w:sz w:val="22"/>
          <w:szCs w:val="22"/>
        </w:rPr>
        <w:t xml:space="preserve"> and Scotland</w:t>
      </w:r>
      <w:r w:rsidRPr="00A426E0">
        <w:rPr>
          <w:rFonts w:ascii="Lucida Bright" w:hAnsi="Lucida Bright"/>
          <w:color w:val="auto"/>
          <w:sz w:val="22"/>
          <w:szCs w:val="22"/>
        </w:rPr>
        <w:t>, leading to poorer life ch</w:t>
      </w:r>
      <w:r w:rsidR="00095EA0" w:rsidRPr="00A426E0">
        <w:rPr>
          <w:rFonts w:ascii="Lucida Bright" w:hAnsi="Lucida Bright"/>
          <w:color w:val="auto"/>
          <w:sz w:val="22"/>
          <w:szCs w:val="22"/>
        </w:rPr>
        <w:t>ances for another generation.  The region is already struggling at the bottom in every statistical analysis, and needs to be supported by Government in providing the basic infrastructure tools for entre</w:t>
      </w:r>
      <w:r w:rsidR="00A426E0">
        <w:rPr>
          <w:rFonts w:ascii="Lucida Bright" w:hAnsi="Lucida Bright"/>
          <w:color w:val="auto"/>
          <w:sz w:val="22"/>
          <w:szCs w:val="22"/>
        </w:rPr>
        <w:t>preneurs and investors to use a</w:t>
      </w:r>
      <w:r w:rsidR="00095EA0" w:rsidRPr="00A426E0">
        <w:rPr>
          <w:rFonts w:ascii="Lucida Bright" w:hAnsi="Lucida Bright"/>
          <w:color w:val="auto"/>
          <w:sz w:val="22"/>
          <w:szCs w:val="22"/>
        </w:rPr>
        <w:t xml:space="preserve"> base from which to build a better economic future.</w:t>
      </w:r>
    </w:p>
    <w:p w:rsidR="00095EA0" w:rsidRDefault="00095EA0" w:rsidP="00A426E0">
      <w:pPr>
        <w:jc w:val="center"/>
        <w:rPr>
          <w:rFonts w:ascii="Lucida Bright" w:hAnsi="Lucida Bright"/>
          <w:b w:val="0"/>
          <w:color w:val="auto"/>
          <w:sz w:val="22"/>
          <w:szCs w:val="22"/>
        </w:rPr>
      </w:pPr>
    </w:p>
    <w:p w:rsidR="00095EA0" w:rsidRPr="00D03954" w:rsidRDefault="00095EA0" w:rsidP="00B92701">
      <w:pPr>
        <w:jc w:val="both"/>
        <w:rPr>
          <w:rFonts w:ascii="Lucida Bright" w:hAnsi="Lucida Bright"/>
          <w:b w:val="0"/>
          <w:color w:val="auto"/>
          <w:sz w:val="22"/>
          <w:szCs w:val="22"/>
        </w:rPr>
      </w:pPr>
    </w:p>
    <w:p w:rsidR="001D6973" w:rsidRPr="00D03954" w:rsidRDefault="001D6973" w:rsidP="00B92701">
      <w:pPr>
        <w:jc w:val="both"/>
        <w:rPr>
          <w:rFonts w:ascii="Lucida Bright" w:hAnsi="Lucida Bright"/>
          <w:b w:val="0"/>
          <w:color w:val="auto"/>
          <w:sz w:val="22"/>
          <w:szCs w:val="22"/>
        </w:rPr>
      </w:pPr>
    </w:p>
    <w:p w:rsidR="001D6973" w:rsidRPr="00D03954" w:rsidRDefault="001D6973" w:rsidP="00B92701">
      <w:pPr>
        <w:jc w:val="both"/>
        <w:rPr>
          <w:rFonts w:ascii="Lucida Bright" w:hAnsi="Lucida Bright"/>
          <w:b w:val="0"/>
          <w:color w:val="auto"/>
          <w:sz w:val="22"/>
          <w:szCs w:val="22"/>
        </w:rPr>
      </w:pPr>
    </w:p>
    <w:p w:rsidR="005B229D" w:rsidRPr="00D03954" w:rsidRDefault="005B229D" w:rsidP="00B92701">
      <w:pPr>
        <w:jc w:val="both"/>
        <w:rPr>
          <w:rFonts w:ascii="Lucida Bright" w:hAnsi="Lucida Bright"/>
          <w:b w:val="0"/>
          <w:color w:val="auto"/>
          <w:sz w:val="22"/>
          <w:szCs w:val="22"/>
        </w:rPr>
      </w:pPr>
    </w:p>
    <w:p w:rsidR="005B229D" w:rsidRPr="00D03954" w:rsidRDefault="005B229D" w:rsidP="00B92701">
      <w:pPr>
        <w:jc w:val="both"/>
        <w:rPr>
          <w:rFonts w:ascii="Lucida Bright" w:hAnsi="Lucida Bright"/>
          <w:b w:val="0"/>
          <w:color w:val="auto"/>
          <w:sz w:val="22"/>
          <w:szCs w:val="22"/>
        </w:rPr>
      </w:pPr>
    </w:p>
    <w:p w:rsidR="002E2353" w:rsidRPr="00D03954" w:rsidRDefault="002E2353" w:rsidP="00B92701">
      <w:pPr>
        <w:jc w:val="both"/>
        <w:rPr>
          <w:rFonts w:ascii="Lucida Bright" w:hAnsi="Lucida Bright"/>
          <w:b w:val="0"/>
          <w:color w:val="auto"/>
          <w:sz w:val="22"/>
          <w:szCs w:val="22"/>
        </w:rPr>
      </w:pPr>
    </w:p>
    <w:p w:rsidR="004B2813" w:rsidRPr="00D03954" w:rsidRDefault="004B2813" w:rsidP="00B92701">
      <w:pPr>
        <w:jc w:val="both"/>
        <w:rPr>
          <w:rFonts w:ascii="Lucida Bright" w:hAnsi="Lucida Bright"/>
          <w:b w:val="0"/>
          <w:color w:val="auto"/>
          <w:sz w:val="22"/>
          <w:szCs w:val="22"/>
        </w:rPr>
      </w:pPr>
    </w:p>
    <w:p w:rsidR="001D6973" w:rsidRPr="00D03954" w:rsidRDefault="001D6973">
      <w:pPr>
        <w:spacing w:line="240" w:lineRule="auto"/>
        <w:jc w:val="left"/>
        <w:rPr>
          <w:rFonts w:ascii="Lucida Bright" w:eastAsia="Times New Roman" w:hAnsi="Lucida Bright" w:cs="Arial"/>
          <w:b w:val="0"/>
          <w:color w:val="000000"/>
          <w:sz w:val="22"/>
          <w:szCs w:val="22"/>
          <w:lang w:val="en" w:eastAsia="en-GB"/>
        </w:rPr>
      </w:pPr>
      <w:r w:rsidRPr="00D03954">
        <w:rPr>
          <w:rFonts w:ascii="Lucida Bright" w:eastAsia="Times New Roman" w:hAnsi="Lucida Bright" w:cs="Arial"/>
          <w:b w:val="0"/>
          <w:color w:val="000000"/>
          <w:sz w:val="22"/>
          <w:szCs w:val="22"/>
          <w:lang w:val="en" w:eastAsia="en-GB"/>
        </w:rPr>
        <w:br w:type="page"/>
      </w:r>
    </w:p>
    <w:p w:rsidR="004B2813" w:rsidRPr="00D03954" w:rsidRDefault="004F50D0" w:rsidP="006B629B">
      <w:pPr>
        <w:jc w:val="both"/>
        <w:rPr>
          <w:rFonts w:ascii="Lucida Bright" w:hAnsi="Lucida Bright"/>
          <w:color w:val="auto"/>
          <w:sz w:val="22"/>
          <w:szCs w:val="22"/>
        </w:rPr>
      </w:pPr>
      <w:r w:rsidRPr="00D03954">
        <w:rPr>
          <w:rFonts w:ascii="Lucida Bright" w:hAnsi="Lucida Bright"/>
          <w:color w:val="auto"/>
          <w:sz w:val="22"/>
          <w:szCs w:val="22"/>
        </w:rPr>
        <w:t>THE ECONOMIC CASE</w:t>
      </w:r>
    </w:p>
    <w:p w:rsidR="00095EA0" w:rsidRPr="00D03954" w:rsidRDefault="00095EA0" w:rsidP="006B629B">
      <w:pPr>
        <w:jc w:val="both"/>
        <w:rPr>
          <w:rFonts w:ascii="Lucida Bright" w:hAnsi="Lucida Bright"/>
          <w:b w:val="0"/>
          <w:color w:val="auto"/>
          <w:sz w:val="22"/>
          <w:szCs w:val="22"/>
        </w:rPr>
      </w:pPr>
      <w:r w:rsidRPr="00D03954">
        <w:rPr>
          <w:rFonts w:ascii="Lucida Bright" w:hAnsi="Lucida Bright"/>
          <w:b w:val="0"/>
          <w:color w:val="auto"/>
          <w:sz w:val="22"/>
          <w:szCs w:val="22"/>
        </w:rPr>
        <w:t>The value-for-money calculation for any investment by Government into dualling the A1 needs to be reviewed in qualitative as well as quantitative aspects, looking at:</w:t>
      </w:r>
    </w:p>
    <w:p w:rsidR="00095EA0" w:rsidRPr="00D03954" w:rsidRDefault="00095EA0" w:rsidP="006B629B">
      <w:pPr>
        <w:pStyle w:val="ListParagraph"/>
        <w:numPr>
          <w:ilvl w:val="0"/>
          <w:numId w:val="10"/>
        </w:numPr>
        <w:jc w:val="both"/>
        <w:rPr>
          <w:rFonts w:ascii="Lucida Bright" w:hAnsi="Lucida Bright"/>
          <w:b w:val="0"/>
          <w:color w:val="auto"/>
          <w:sz w:val="22"/>
          <w:szCs w:val="22"/>
        </w:rPr>
      </w:pPr>
      <w:r w:rsidRPr="00D03954">
        <w:rPr>
          <w:rFonts w:ascii="Lucida Bright" w:hAnsi="Lucida Bright"/>
          <w:b w:val="0"/>
          <w:color w:val="auto"/>
          <w:sz w:val="22"/>
          <w:szCs w:val="22"/>
        </w:rPr>
        <w:t>Direct impact on the measured economy</w:t>
      </w:r>
      <w:r w:rsidR="00D70C39" w:rsidRPr="00D03954">
        <w:rPr>
          <w:rFonts w:ascii="Lucida Bright" w:hAnsi="Lucida Bright"/>
          <w:b w:val="0"/>
          <w:color w:val="auto"/>
          <w:sz w:val="22"/>
          <w:szCs w:val="22"/>
        </w:rPr>
        <w:t>;</w:t>
      </w:r>
    </w:p>
    <w:p w:rsidR="00095EA0" w:rsidRPr="00D03954" w:rsidRDefault="00095EA0" w:rsidP="006B629B">
      <w:pPr>
        <w:pStyle w:val="ListParagraph"/>
        <w:numPr>
          <w:ilvl w:val="0"/>
          <w:numId w:val="10"/>
        </w:numPr>
        <w:jc w:val="both"/>
        <w:rPr>
          <w:rFonts w:ascii="Lucida Bright" w:hAnsi="Lucida Bright"/>
          <w:b w:val="0"/>
          <w:color w:val="auto"/>
          <w:sz w:val="22"/>
          <w:szCs w:val="22"/>
        </w:rPr>
      </w:pPr>
      <w:r w:rsidRPr="00D03954">
        <w:rPr>
          <w:rFonts w:ascii="Lucida Bright" w:hAnsi="Lucida Bright"/>
          <w:b w:val="0"/>
          <w:color w:val="auto"/>
          <w:sz w:val="22"/>
          <w:szCs w:val="22"/>
        </w:rPr>
        <w:t>Environmental impacts</w:t>
      </w:r>
      <w:r w:rsidR="00D70C39" w:rsidRPr="00D03954">
        <w:rPr>
          <w:rFonts w:ascii="Lucida Bright" w:hAnsi="Lucida Bright"/>
          <w:b w:val="0"/>
          <w:color w:val="auto"/>
          <w:sz w:val="22"/>
          <w:szCs w:val="22"/>
        </w:rPr>
        <w:t>;</w:t>
      </w:r>
    </w:p>
    <w:p w:rsidR="00095EA0" w:rsidRPr="00D03954" w:rsidRDefault="00095EA0" w:rsidP="006B629B">
      <w:pPr>
        <w:pStyle w:val="ListParagraph"/>
        <w:numPr>
          <w:ilvl w:val="0"/>
          <w:numId w:val="10"/>
        </w:numPr>
        <w:jc w:val="both"/>
        <w:rPr>
          <w:rFonts w:ascii="Lucida Bright" w:hAnsi="Lucida Bright"/>
          <w:b w:val="0"/>
          <w:color w:val="auto"/>
          <w:sz w:val="22"/>
          <w:szCs w:val="22"/>
        </w:rPr>
      </w:pPr>
      <w:r w:rsidRPr="00D03954">
        <w:rPr>
          <w:rFonts w:ascii="Lucida Bright" w:hAnsi="Lucida Bright"/>
          <w:b w:val="0"/>
          <w:color w:val="auto"/>
          <w:sz w:val="22"/>
          <w:szCs w:val="22"/>
        </w:rPr>
        <w:t>Social impact</w:t>
      </w:r>
      <w:r w:rsidR="00D70C39" w:rsidRPr="00D03954">
        <w:rPr>
          <w:rFonts w:ascii="Lucida Bright" w:hAnsi="Lucida Bright"/>
          <w:b w:val="0"/>
          <w:color w:val="auto"/>
          <w:sz w:val="22"/>
          <w:szCs w:val="22"/>
        </w:rPr>
        <w:t>;</w:t>
      </w:r>
    </w:p>
    <w:p w:rsidR="00095EA0" w:rsidRPr="00D03954" w:rsidRDefault="00095EA0" w:rsidP="006B629B">
      <w:pPr>
        <w:pStyle w:val="ListParagraph"/>
        <w:numPr>
          <w:ilvl w:val="0"/>
          <w:numId w:val="10"/>
        </w:numPr>
        <w:jc w:val="both"/>
        <w:rPr>
          <w:rFonts w:ascii="Lucida Bright" w:hAnsi="Lucida Bright"/>
          <w:b w:val="0"/>
          <w:color w:val="auto"/>
          <w:sz w:val="22"/>
          <w:szCs w:val="22"/>
        </w:rPr>
      </w:pPr>
      <w:r w:rsidRPr="00D03954">
        <w:rPr>
          <w:rFonts w:ascii="Lucida Bright" w:hAnsi="Lucida Bright"/>
          <w:b w:val="0"/>
          <w:color w:val="auto"/>
          <w:sz w:val="22"/>
          <w:szCs w:val="22"/>
        </w:rPr>
        <w:t>Distributional impact.</w:t>
      </w:r>
    </w:p>
    <w:p w:rsidR="00095EA0" w:rsidRPr="00D03954" w:rsidRDefault="00095EA0" w:rsidP="006B629B">
      <w:pPr>
        <w:jc w:val="both"/>
        <w:rPr>
          <w:rFonts w:ascii="Lucida Bright" w:hAnsi="Lucida Bright"/>
          <w:b w:val="0"/>
          <w:color w:val="auto"/>
          <w:sz w:val="22"/>
          <w:szCs w:val="22"/>
        </w:rPr>
      </w:pPr>
    </w:p>
    <w:p w:rsidR="00007E18" w:rsidRPr="00D03954" w:rsidRDefault="00095EA0" w:rsidP="006B629B">
      <w:pPr>
        <w:jc w:val="both"/>
        <w:rPr>
          <w:rFonts w:ascii="Lucida Bright" w:hAnsi="Lucida Bright"/>
          <w:b w:val="0"/>
          <w:color w:val="auto"/>
          <w:sz w:val="22"/>
          <w:szCs w:val="22"/>
        </w:rPr>
      </w:pPr>
      <w:r w:rsidRPr="00D03954">
        <w:rPr>
          <w:rFonts w:ascii="Lucida Bright" w:hAnsi="Lucida Bright"/>
          <w:b w:val="0"/>
          <w:color w:val="auto"/>
          <w:sz w:val="22"/>
          <w:szCs w:val="22"/>
        </w:rPr>
        <w:t>This work was done</w:t>
      </w:r>
      <w:r w:rsidR="00B11082">
        <w:rPr>
          <w:rFonts w:ascii="Lucida Bright" w:hAnsi="Lucida Bright"/>
          <w:b w:val="0"/>
          <w:color w:val="auto"/>
          <w:sz w:val="22"/>
          <w:szCs w:val="22"/>
        </w:rPr>
        <w:t>,</w:t>
      </w:r>
      <w:r w:rsidRPr="00D03954">
        <w:rPr>
          <w:rFonts w:ascii="Lucida Bright" w:hAnsi="Lucida Bright"/>
          <w:b w:val="0"/>
          <w:color w:val="auto"/>
          <w:sz w:val="22"/>
          <w:szCs w:val="22"/>
        </w:rPr>
        <w:t xml:space="preserve"> </w:t>
      </w:r>
      <w:r w:rsidR="00B11082">
        <w:rPr>
          <w:rFonts w:ascii="Lucida Bright" w:hAnsi="Lucida Bright"/>
          <w:b w:val="0"/>
          <w:color w:val="auto"/>
          <w:sz w:val="22"/>
          <w:szCs w:val="22"/>
        </w:rPr>
        <w:t xml:space="preserve">in part </w:t>
      </w:r>
      <w:r w:rsidR="00D70C39" w:rsidRPr="00D03954">
        <w:rPr>
          <w:rFonts w:ascii="Lucida Bright" w:hAnsi="Lucida Bright"/>
          <w:b w:val="0"/>
          <w:color w:val="auto"/>
          <w:sz w:val="22"/>
          <w:szCs w:val="22"/>
        </w:rPr>
        <w:t>based around safety</w:t>
      </w:r>
      <w:r w:rsidR="00B11082">
        <w:rPr>
          <w:rFonts w:ascii="Lucida Bright" w:hAnsi="Lucida Bright"/>
          <w:b w:val="0"/>
          <w:color w:val="auto"/>
          <w:sz w:val="22"/>
          <w:szCs w:val="22"/>
        </w:rPr>
        <w:t>,</w:t>
      </w:r>
      <w:r w:rsidR="00D70C39" w:rsidRPr="00D03954">
        <w:rPr>
          <w:rFonts w:ascii="Lucida Bright" w:hAnsi="Lucida Bright"/>
          <w:b w:val="0"/>
          <w:color w:val="auto"/>
          <w:sz w:val="22"/>
          <w:szCs w:val="22"/>
        </w:rPr>
        <w:t xml:space="preserve"> </w:t>
      </w:r>
      <w:r w:rsidR="00007E18" w:rsidRPr="00D03954">
        <w:rPr>
          <w:rFonts w:ascii="Lucida Bright" w:hAnsi="Lucida Bright"/>
          <w:b w:val="0"/>
          <w:color w:val="auto"/>
          <w:sz w:val="22"/>
          <w:szCs w:val="22"/>
        </w:rPr>
        <w:t>for</w:t>
      </w:r>
      <w:r w:rsidRPr="00D03954">
        <w:rPr>
          <w:rFonts w:ascii="Lucida Bright" w:hAnsi="Lucida Bright"/>
          <w:b w:val="0"/>
          <w:color w:val="auto"/>
          <w:sz w:val="22"/>
          <w:szCs w:val="22"/>
        </w:rPr>
        <w:t xml:space="preserve"> the Department for Transport in </w:t>
      </w:r>
      <w:r w:rsidR="00007E18" w:rsidRPr="00D03954">
        <w:rPr>
          <w:rFonts w:ascii="Lucida Bright" w:hAnsi="Lucida Bright"/>
          <w:b w:val="0"/>
          <w:color w:val="auto"/>
          <w:sz w:val="22"/>
          <w:szCs w:val="22"/>
        </w:rPr>
        <w:t>2002 by ARUP</w:t>
      </w:r>
      <w:r w:rsidR="00152415">
        <w:rPr>
          <w:rFonts w:ascii="Lucida Bright" w:hAnsi="Lucida Bright"/>
          <w:b w:val="0"/>
          <w:color w:val="auto"/>
          <w:sz w:val="22"/>
          <w:szCs w:val="22"/>
        </w:rPr>
        <w:t xml:space="preserve"> (see below)</w:t>
      </w:r>
      <w:r w:rsidRPr="00D03954">
        <w:rPr>
          <w:rFonts w:ascii="Lucida Bright" w:hAnsi="Lucida Bright"/>
          <w:b w:val="0"/>
          <w:color w:val="auto"/>
          <w:sz w:val="22"/>
          <w:szCs w:val="22"/>
        </w:rPr>
        <w:t>, and the outcome of that Transport Review was that</w:t>
      </w:r>
      <w:r w:rsidR="00007E18" w:rsidRPr="00D03954">
        <w:rPr>
          <w:rFonts w:ascii="Lucida Bright" w:hAnsi="Lucida Bright"/>
          <w:b w:val="0"/>
          <w:color w:val="auto"/>
          <w:sz w:val="22"/>
          <w:szCs w:val="22"/>
        </w:rPr>
        <w:t xml:space="preserve"> there was a need for </w:t>
      </w:r>
      <w:r w:rsidRPr="00D03954">
        <w:rPr>
          <w:rFonts w:ascii="Lucida Bright" w:hAnsi="Lucida Bright"/>
          <w:b w:val="0"/>
          <w:color w:val="auto"/>
          <w:sz w:val="22"/>
          <w:szCs w:val="22"/>
        </w:rPr>
        <w:t>duall</w:t>
      </w:r>
      <w:r w:rsidR="00007E18" w:rsidRPr="00D03954">
        <w:rPr>
          <w:rFonts w:ascii="Lucida Bright" w:hAnsi="Lucida Bright"/>
          <w:b w:val="0"/>
          <w:color w:val="auto"/>
          <w:sz w:val="22"/>
          <w:szCs w:val="22"/>
        </w:rPr>
        <w:t>ing</w:t>
      </w:r>
      <w:r w:rsidRPr="00D03954">
        <w:rPr>
          <w:rFonts w:ascii="Lucida Bright" w:hAnsi="Lucida Bright"/>
          <w:b w:val="0"/>
          <w:color w:val="auto"/>
          <w:sz w:val="22"/>
          <w:szCs w:val="22"/>
        </w:rPr>
        <w:t>, with</w:t>
      </w:r>
      <w:r w:rsidR="00007E18" w:rsidRPr="00D03954">
        <w:rPr>
          <w:rFonts w:ascii="Lucida Bright" w:hAnsi="Lucida Bright"/>
          <w:b w:val="0"/>
          <w:color w:val="auto"/>
          <w:sz w:val="22"/>
          <w:szCs w:val="22"/>
        </w:rPr>
        <w:t xml:space="preserve"> recommendations that the 13km from Morpeth to Felton and the 2.2km</w:t>
      </w:r>
      <w:r w:rsidRPr="00D03954">
        <w:rPr>
          <w:rFonts w:ascii="Lucida Bright" w:hAnsi="Lucida Bright"/>
          <w:b w:val="0"/>
          <w:color w:val="auto"/>
          <w:sz w:val="22"/>
          <w:szCs w:val="22"/>
        </w:rPr>
        <w:t xml:space="preserve"> </w:t>
      </w:r>
      <w:r w:rsidR="00007E18" w:rsidRPr="00D03954">
        <w:rPr>
          <w:rFonts w:ascii="Lucida Bright" w:hAnsi="Lucida Bright"/>
          <w:b w:val="0"/>
          <w:color w:val="auto"/>
          <w:sz w:val="22"/>
          <w:szCs w:val="22"/>
        </w:rPr>
        <w:t xml:space="preserve">Adderstone to Belford single carriageway stretches needed </w:t>
      </w:r>
      <w:r w:rsidR="00643851">
        <w:rPr>
          <w:rFonts w:ascii="Lucida Bright" w:hAnsi="Lucida Bright"/>
          <w:b w:val="0"/>
          <w:color w:val="auto"/>
          <w:sz w:val="22"/>
          <w:szCs w:val="22"/>
        </w:rPr>
        <w:t xml:space="preserve">immediate investment to dual carriageway </w:t>
      </w:r>
      <w:r w:rsidR="00007E18" w:rsidRPr="00D03954">
        <w:rPr>
          <w:rFonts w:ascii="Lucida Bright" w:hAnsi="Lucida Bright"/>
          <w:b w:val="0"/>
          <w:color w:val="auto"/>
          <w:sz w:val="22"/>
          <w:szCs w:val="22"/>
        </w:rPr>
        <w:t>standard, to reduce the unacceptably high levels of serious and fatal accidents at these black</w:t>
      </w:r>
      <w:r w:rsidR="00592FF1">
        <w:rPr>
          <w:rFonts w:ascii="Lucida Bright" w:hAnsi="Lucida Bright"/>
          <w:b w:val="0"/>
          <w:color w:val="auto"/>
          <w:sz w:val="22"/>
          <w:szCs w:val="22"/>
        </w:rPr>
        <w:t xml:space="preserve"> </w:t>
      </w:r>
      <w:r w:rsidR="00007E18" w:rsidRPr="00D03954">
        <w:rPr>
          <w:rFonts w:ascii="Lucida Bright" w:hAnsi="Lucida Bright"/>
          <w:b w:val="0"/>
          <w:color w:val="auto"/>
          <w:sz w:val="22"/>
          <w:szCs w:val="22"/>
        </w:rPr>
        <w:t xml:space="preserve">spots. </w:t>
      </w:r>
    </w:p>
    <w:p w:rsidR="00007E18" w:rsidRPr="00D03954" w:rsidRDefault="00007E18" w:rsidP="006B629B">
      <w:pPr>
        <w:jc w:val="both"/>
        <w:rPr>
          <w:rFonts w:ascii="Lucida Bright" w:hAnsi="Lucida Bright"/>
          <w:b w:val="0"/>
          <w:color w:val="auto"/>
          <w:sz w:val="22"/>
          <w:szCs w:val="22"/>
        </w:rPr>
      </w:pPr>
    </w:p>
    <w:p w:rsidR="00B11082" w:rsidRPr="0035042E" w:rsidRDefault="00007E18" w:rsidP="00B11082">
      <w:pPr>
        <w:jc w:val="center"/>
        <w:rPr>
          <w:rFonts w:ascii="Lucida Bright" w:hAnsi="Lucida Bright"/>
          <w:color w:val="auto"/>
          <w:sz w:val="22"/>
          <w:szCs w:val="22"/>
        </w:rPr>
      </w:pPr>
      <w:r w:rsidRPr="0035042E">
        <w:rPr>
          <w:rFonts w:ascii="Lucida Bright" w:hAnsi="Lucida Bright"/>
          <w:color w:val="auto"/>
          <w:sz w:val="22"/>
          <w:szCs w:val="22"/>
        </w:rPr>
        <w:t xml:space="preserve">NONE OF THESE RECOMMENDATIONS FOR URGENT INVESTMENT HAVE BEEN </w:t>
      </w:r>
    </w:p>
    <w:p w:rsidR="00095EA0" w:rsidRPr="0035042E" w:rsidRDefault="00007E18" w:rsidP="00B11082">
      <w:pPr>
        <w:jc w:val="center"/>
        <w:rPr>
          <w:rFonts w:ascii="Lucida Bright" w:hAnsi="Lucida Bright"/>
          <w:color w:val="auto"/>
          <w:sz w:val="22"/>
          <w:szCs w:val="22"/>
        </w:rPr>
      </w:pPr>
      <w:r w:rsidRPr="0035042E">
        <w:rPr>
          <w:rFonts w:ascii="Lucida Bright" w:hAnsi="Lucida Bright"/>
          <w:color w:val="auto"/>
          <w:sz w:val="22"/>
          <w:szCs w:val="22"/>
        </w:rPr>
        <w:t>PUT IN PLACE IN THE LAST 10 YEARS.</w:t>
      </w:r>
    </w:p>
    <w:p w:rsidR="00007E18" w:rsidRPr="00D03954" w:rsidRDefault="00007E18" w:rsidP="006B629B">
      <w:pPr>
        <w:jc w:val="both"/>
        <w:rPr>
          <w:rFonts w:ascii="Lucida Bright" w:hAnsi="Lucida Bright"/>
          <w:b w:val="0"/>
          <w:color w:val="auto"/>
          <w:sz w:val="22"/>
          <w:szCs w:val="22"/>
        </w:rPr>
      </w:pPr>
    </w:p>
    <w:p w:rsidR="00007E18" w:rsidRPr="00D03954" w:rsidRDefault="00007E18" w:rsidP="006B629B">
      <w:pPr>
        <w:jc w:val="both"/>
        <w:rPr>
          <w:rFonts w:ascii="Lucida Bright" w:hAnsi="Lucida Bright"/>
          <w:b w:val="0"/>
          <w:color w:val="auto"/>
          <w:sz w:val="22"/>
          <w:szCs w:val="22"/>
        </w:rPr>
      </w:pPr>
      <w:r w:rsidRPr="00D03954">
        <w:rPr>
          <w:rFonts w:ascii="Lucida Bright" w:hAnsi="Lucida Bright"/>
          <w:b w:val="0"/>
          <w:color w:val="auto"/>
          <w:sz w:val="22"/>
          <w:szCs w:val="22"/>
        </w:rPr>
        <w:t>The ARUP Report concluded at that time that there was not an adequate justification on economic grounds to dual the whole of the remaining undualled A1, but that if:</w:t>
      </w:r>
    </w:p>
    <w:p w:rsidR="00007E18" w:rsidRPr="00D03954" w:rsidRDefault="00007E18" w:rsidP="006B629B">
      <w:pPr>
        <w:pStyle w:val="ListParagraph"/>
        <w:numPr>
          <w:ilvl w:val="0"/>
          <w:numId w:val="11"/>
        </w:numPr>
        <w:jc w:val="both"/>
        <w:rPr>
          <w:rFonts w:ascii="Lucida Bright" w:hAnsi="Lucida Bright"/>
          <w:b w:val="0"/>
          <w:color w:val="auto"/>
          <w:sz w:val="22"/>
          <w:szCs w:val="22"/>
        </w:rPr>
      </w:pPr>
      <w:r w:rsidRPr="00D03954">
        <w:rPr>
          <w:rFonts w:ascii="Lucida Bright" w:hAnsi="Lucida Bright"/>
          <w:b w:val="0"/>
          <w:color w:val="auto"/>
          <w:sz w:val="22"/>
          <w:szCs w:val="22"/>
        </w:rPr>
        <w:t xml:space="preserve">Scottish Government would commit and progress to completing dualling of the A1 in Scotland, and </w:t>
      </w:r>
    </w:p>
    <w:p w:rsidR="00007E18" w:rsidRPr="00D03954" w:rsidRDefault="00007E18" w:rsidP="006B629B">
      <w:pPr>
        <w:pStyle w:val="ListParagraph"/>
        <w:numPr>
          <w:ilvl w:val="0"/>
          <w:numId w:val="11"/>
        </w:numPr>
        <w:jc w:val="both"/>
        <w:rPr>
          <w:rFonts w:ascii="Lucida Bright" w:hAnsi="Lucida Bright"/>
          <w:b w:val="0"/>
          <w:color w:val="auto"/>
          <w:sz w:val="22"/>
          <w:szCs w:val="22"/>
        </w:rPr>
      </w:pPr>
      <w:r w:rsidRPr="00D03954">
        <w:rPr>
          <w:rFonts w:ascii="Lucida Bright" w:hAnsi="Lucida Bright"/>
          <w:b w:val="0"/>
          <w:color w:val="auto"/>
          <w:sz w:val="22"/>
          <w:szCs w:val="22"/>
        </w:rPr>
        <w:t>The A1 south of Newcastle were to be upgraded to motorway standard road,</w:t>
      </w:r>
    </w:p>
    <w:p w:rsidR="00007E18" w:rsidRPr="00D03954" w:rsidRDefault="00007E18" w:rsidP="006B629B">
      <w:pPr>
        <w:pStyle w:val="ListParagraph"/>
        <w:numPr>
          <w:ilvl w:val="0"/>
          <w:numId w:val="11"/>
        </w:numPr>
        <w:jc w:val="both"/>
        <w:rPr>
          <w:rFonts w:ascii="Lucida Bright" w:hAnsi="Lucida Bright"/>
          <w:b w:val="0"/>
          <w:color w:val="auto"/>
          <w:sz w:val="22"/>
          <w:szCs w:val="22"/>
        </w:rPr>
      </w:pPr>
      <w:r w:rsidRPr="00D03954">
        <w:rPr>
          <w:rFonts w:ascii="Lucida Bright" w:hAnsi="Lucida Bright"/>
          <w:b w:val="0"/>
          <w:color w:val="auto"/>
          <w:sz w:val="22"/>
          <w:szCs w:val="22"/>
        </w:rPr>
        <w:t>Changes in traffic flows and accident rates,</w:t>
      </w:r>
    </w:p>
    <w:p w:rsidR="00007E18" w:rsidRPr="00D03954" w:rsidRDefault="00007E18" w:rsidP="006B629B">
      <w:pPr>
        <w:jc w:val="both"/>
        <w:rPr>
          <w:rFonts w:ascii="Lucida Bright" w:hAnsi="Lucida Bright"/>
          <w:b w:val="0"/>
          <w:color w:val="auto"/>
          <w:sz w:val="22"/>
          <w:szCs w:val="22"/>
        </w:rPr>
      </w:pPr>
      <w:r w:rsidRPr="00D03954">
        <w:rPr>
          <w:rFonts w:ascii="Lucida Bright" w:hAnsi="Lucida Bright"/>
          <w:b w:val="0"/>
          <w:color w:val="auto"/>
          <w:sz w:val="22"/>
          <w:szCs w:val="22"/>
        </w:rPr>
        <w:t>then the Department of Transport should review the need and accrued benefits of dualling the remaining stretches of the A1 from Morpeth to the Scottish Border.</w:t>
      </w:r>
    </w:p>
    <w:p w:rsidR="00007E18" w:rsidRDefault="00007E18" w:rsidP="006B629B">
      <w:pPr>
        <w:spacing w:line="240" w:lineRule="auto"/>
        <w:jc w:val="both"/>
        <w:rPr>
          <w:rFonts w:ascii="Lucida Bright" w:hAnsi="Lucida Bright"/>
          <w:b w:val="0"/>
          <w:color w:val="auto"/>
          <w:sz w:val="22"/>
          <w:szCs w:val="22"/>
        </w:rPr>
      </w:pPr>
    </w:p>
    <w:p w:rsidR="00007E18" w:rsidRDefault="00007E18" w:rsidP="006B629B">
      <w:pPr>
        <w:jc w:val="both"/>
        <w:rPr>
          <w:rFonts w:ascii="Lucida Bright" w:hAnsi="Lucida Bright"/>
          <w:color w:val="auto"/>
          <w:sz w:val="22"/>
          <w:szCs w:val="22"/>
        </w:rPr>
      </w:pPr>
      <w:r w:rsidRPr="00D03954">
        <w:rPr>
          <w:rFonts w:ascii="Lucida Bright" w:hAnsi="Lucida Bright"/>
          <w:color w:val="auto"/>
          <w:sz w:val="22"/>
          <w:szCs w:val="22"/>
        </w:rPr>
        <w:t>POINT</w:t>
      </w:r>
      <w:r w:rsidR="00643851">
        <w:rPr>
          <w:rFonts w:ascii="Lucida Bright" w:hAnsi="Lucida Bright"/>
          <w:color w:val="auto"/>
          <w:sz w:val="22"/>
          <w:szCs w:val="22"/>
        </w:rPr>
        <w:t>S</w:t>
      </w:r>
      <w:r w:rsidRPr="00D03954">
        <w:rPr>
          <w:rFonts w:ascii="Lucida Bright" w:hAnsi="Lucida Bright"/>
          <w:color w:val="auto"/>
          <w:sz w:val="22"/>
          <w:szCs w:val="22"/>
        </w:rPr>
        <w:t xml:space="preserve"> TO CONSIDER:</w:t>
      </w:r>
    </w:p>
    <w:p w:rsidR="00007E18" w:rsidRPr="0035042E" w:rsidRDefault="0035042E" w:rsidP="006B629B">
      <w:pPr>
        <w:pStyle w:val="ListParagraph"/>
        <w:numPr>
          <w:ilvl w:val="0"/>
          <w:numId w:val="12"/>
        </w:numPr>
        <w:jc w:val="both"/>
        <w:rPr>
          <w:rFonts w:ascii="Lucida Bright" w:hAnsi="Lucida Bright"/>
          <w:b w:val="0"/>
          <w:color w:val="auto"/>
          <w:sz w:val="22"/>
          <w:szCs w:val="22"/>
        </w:rPr>
      </w:pPr>
      <w:r w:rsidRPr="0035042E">
        <w:rPr>
          <w:rFonts w:ascii="Lucida Bright" w:hAnsi="Lucida Bright"/>
          <w:b w:val="0"/>
          <w:color w:val="auto"/>
          <w:sz w:val="22"/>
          <w:szCs w:val="22"/>
        </w:rPr>
        <w:t>Previous governments have failed to significantly invest at all in the A1 North of Morpeth, even on those two dangerous stretches of road.</w:t>
      </w:r>
    </w:p>
    <w:p w:rsidR="00007E18" w:rsidRPr="00D03954" w:rsidRDefault="00007E18" w:rsidP="006B629B">
      <w:pPr>
        <w:pStyle w:val="ListParagraph"/>
        <w:numPr>
          <w:ilvl w:val="0"/>
          <w:numId w:val="12"/>
        </w:numPr>
        <w:jc w:val="both"/>
        <w:rPr>
          <w:rFonts w:ascii="Lucida Bright" w:hAnsi="Lucida Bright"/>
          <w:b w:val="0"/>
          <w:color w:val="auto"/>
          <w:sz w:val="22"/>
          <w:szCs w:val="22"/>
        </w:rPr>
      </w:pPr>
      <w:r w:rsidRPr="00D03954">
        <w:rPr>
          <w:rFonts w:ascii="Lucida Bright" w:hAnsi="Lucida Bright"/>
          <w:b w:val="0"/>
          <w:color w:val="auto"/>
          <w:sz w:val="22"/>
          <w:szCs w:val="22"/>
        </w:rPr>
        <w:t xml:space="preserve">The statistics on serious and fatal accidents have not improved, and The Dual the A1 Campaign believes that </w:t>
      </w:r>
      <w:r w:rsidR="00592FF1">
        <w:rPr>
          <w:rFonts w:ascii="Lucida Bright" w:hAnsi="Lucida Bright"/>
          <w:b w:val="0"/>
          <w:color w:val="auto"/>
          <w:sz w:val="22"/>
          <w:szCs w:val="22"/>
        </w:rPr>
        <w:t>the road has seen more serious &amp; fatal accidents in recent years</w:t>
      </w:r>
      <w:r w:rsidRPr="00D03954">
        <w:rPr>
          <w:rFonts w:ascii="Lucida Bright" w:hAnsi="Lucida Bright"/>
          <w:b w:val="0"/>
          <w:color w:val="auto"/>
          <w:sz w:val="22"/>
          <w:szCs w:val="22"/>
        </w:rPr>
        <w:t>.</w:t>
      </w:r>
    </w:p>
    <w:p w:rsidR="00007E18" w:rsidRPr="00D03954" w:rsidRDefault="00007E18" w:rsidP="006B629B">
      <w:pPr>
        <w:pStyle w:val="ListParagraph"/>
        <w:numPr>
          <w:ilvl w:val="0"/>
          <w:numId w:val="12"/>
        </w:numPr>
        <w:jc w:val="both"/>
        <w:rPr>
          <w:rFonts w:ascii="Lucida Bright" w:hAnsi="Lucida Bright"/>
          <w:b w:val="0"/>
          <w:color w:val="auto"/>
          <w:sz w:val="22"/>
          <w:szCs w:val="22"/>
        </w:rPr>
      </w:pPr>
      <w:r w:rsidRPr="00D03954">
        <w:rPr>
          <w:rFonts w:ascii="Lucida Bright" w:hAnsi="Lucida Bright"/>
          <w:b w:val="0"/>
          <w:color w:val="auto"/>
          <w:sz w:val="22"/>
          <w:szCs w:val="22"/>
        </w:rPr>
        <w:t xml:space="preserve">The Scottish Executive has </w:t>
      </w:r>
      <w:r w:rsidR="00592FF1">
        <w:rPr>
          <w:rFonts w:ascii="Lucida Bright" w:hAnsi="Lucida Bright"/>
          <w:b w:val="0"/>
          <w:color w:val="auto"/>
          <w:sz w:val="22"/>
          <w:szCs w:val="22"/>
        </w:rPr>
        <w:t>started</w:t>
      </w:r>
      <w:r w:rsidRPr="00D03954">
        <w:rPr>
          <w:rFonts w:ascii="Lucida Bright" w:hAnsi="Lucida Bright"/>
          <w:b w:val="0"/>
          <w:color w:val="auto"/>
          <w:sz w:val="22"/>
          <w:szCs w:val="22"/>
        </w:rPr>
        <w:t xml:space="preserve"> dualling parts of the A1 </w:t>
      </w:r>
      <w:r w:rsidR="00592FF1">
        <w:rPr>
          <w:rFonts w:ascii="Lucida Bright" w:hAnsi="Lucida Bright"/>
          <w:b w:val="0"/>
          <w:color w:val="auto"/>
          <w:sz w:val="22"/>
          <w:szCs w:val="22"/>
        </w:rPr>
        <w:t>from Dunbar</w:t>
      </w:r>
      <w:r w:rsidRPr="00D03954">
        <w:rPr>
          <w:rFonts w:ascii="Lucida Bright" w:hAnsi="Lucida Bright"/>
          <w:b w:val="0"/>
          <w:color w:val="auto"/>
          <w:sz w:val="22"/>
          <w:szCs w:val="22"/>
        </w:rPr>
        <w:t xml:space="preserve"> to Berwick-upon-Tweed, and we </w:t>
      </w:r>
      <w:r w:rsidR="00592FF1">
        <w:rPr>
          <w:rFonts w:ascii="Lucida Bright" w:hAnsi="Lucida Bright"/>
          <w:b w:val="0"/>
          <w:color w:val="auto"/>
          <w:sz w:val="22"/>
          <w:szCs w:val="22"/>
        </w:rPr>
        <w:t>know have</w:t>
      </w:r>
      <w:r w:rsidRPr="00D03954">
        <w:rPr>
          <w:rFonts w:ascii="Lucida Bright" w:hAnsi="Lucida Bright"/>
          <w:b w:val="0"/>
          <w:color w:val="auto"/>
          <w:sz w:val="22"/>
          <w:szCs w:val="22"/>
        </w:rPr>
        <w:t xml:space="preserve"> a continued willingness to do so if the English side of the Border would start to do likewise.</w:t>
      </w:r>
    </w:p>
    <w:p w:rsidR="00007E18" w:rsidRPr="00D03954" w:rsidRDefault="00007E18" w:rsidP="006B629B">
      <w:pPr>
        <w:pStyle w:val="ListParagraph"/>
        <w:numPr>
          <w:ilvl w:val="0"/>
          <w:numId w:val="12"/>
        </w:numPr>
        <w:jc w:val="both"/>
        <w:rPr>
          <w:rFonts w:ascii="Lucida Bright" w:hAnsi="Lucida Bright"/>
          <w:b w:val="0"/>
          <w:color w:val="auto"/>
          <w:sz w:val="22"/>
          <w:szCs w:val="22"/>
        </w:rPr>
      </w:pPr>
      <w:r w:rsidRPr="00D03954">
        <w:rPr>
          <w:rFonts w:ascii="Lucida Bright" w:hAnsi="Lucida Bright"/>
          <w:b w:val="0"/>
          <w:color w:val="auto"/>
          <w:sz w:val="22"/>
          <w:szCs w:val="22"/>
        </w:rPr>
        <w:t xml:space="preserve"> The A1 South of Newcastle has now been brought up to motorway standard, with a minimum of two lanes, and three (or even four) lanes on most of the A1 all the way to London.</w:t>
      </w:r>
    </w:p>
    <w:p w:rsidR="00007E18" w:rsidRPr="00D03954" w:rsidRDefault="00007E18" w:rsidP="006B629B">
      <w:pPr>
        <w:jc w:val="both"/>
        <w:rPr>
          <w:rFonts w:ascii="Lucida Bright" w:hAnsi="Lucida Bright"/>
          <w:b w:val="0"/>
          <w:color w:val="auto"/>
          <w:sz w:val="22"/>
          <w:szCs w:val="22"/>
        </w:rPr>
      </w:pPr>
    </w:p>
    <w:p w:rsidR="00007E18" w:rsidRPr="00152415" w:rsidRDefault="00007E18" w:rsidP="006B629B">
      <w:pPr>
        <w:jc w:val="both"/>
        <w:rPr>
          <w:rFonts w:ascii="Lucida Bright" w:hAnsi="Lucida Bright"/>
          <w:b w:val="0"/>
          <w:color w:val="auto"/>
          <w:sz w:val="22"/>
          <w:szCs w:val="22"/>
        </w:rPr>
      </w:pPr>
      <w:r w:rsidRPr="00D03954">
        <w:rPr>
          <w:rFonts w:ascii="Lucida Bright" w:hAnsi="Lucida Bright"/>
          <w:b w:val="0"/>
          <w:color w:val="auto"/>
          <w:sz w:val="22"/>
          <w:szCs w:val="22"/>
        </w:rPr>
        <w:t>With this clear change in the North East’s circumstances</w:t>
      </w:r>
      <w:r w:rsidR="00717ABF">
        <w:rPr>
          <w:rFonts w:ascii="Lucida Bright" w:hAnsi="Lucida Bright"/>
          <w:b w:val="0"/>
          <w:color w:val="auto"/>
          <w:sz w:val="22"/>
          <w:szCs w:val="22"/>
        </w:rPr>
        <w:t xml:space="preserve"> since the ARUP Report was produced in 2002, </w:t>
      </w:r>
      <w:r w:rsidRPr="00D03954">
        <w:rPr>
          <w:rFonts w:ascii="Lucida Bright" w:hAnsi="Lucida Bright"/>
          <w:b w:val="0"/>
          <w:color w:val="auto"/>
          <w:sz w:val="22"/>
          <w:szCs w:val="22"/>
        </w:rPr>
        <w:t>we believe that it is vital for a Transport Business Case to be set in motion</w:t>
      </w:r>
      <w:r w:rsidR="00717ABF">
        <w:rPr>
          <w:rFonts w:ascii="Lucida Bright" w:hAnsi="Lucida Bright"/>
          <w:b w:val="0"/>
          <w:color w:val="auto"/>
          <w:sz w:val="22"/>
          <w:szCs w:val="22"/>
        </w:rPr>
        <w:t>. M</w:t>
      </w:r>
      <w:r w:rsidR="00717ABF" w:rsidRPr="00D03954">
        <w:rPr>
          <w:rFonts w:ascii="Lucida Bright" w:hAnsi="Lucida Bright"/>
          <w:b w:val="0"/>
          <w:color w:val="auto"/>
          <w:sz w:val="22"/>
          <w:szCs w:val="22"/>
        </w:rPr>
        <w:t xml:space="preserve">uch greater resource into roads has been made since 2002, </w:t>
      </w:r>
      <w:r w:rsidR="00717ABF">
        <w:rPr>
          <w:rFonts w:ascii="Lucida Bright" w:hAnsi="Lucida Bright"/>
          <w:b w:val="0"/>
          <w:color w:val="auto"/>
          <w:sz w:val="22"/>
          <w:szCs w:val="22"/>
        </w:rPr>
        <w:t>and it is time</w:t>
      </w:r>
      <w:r w:rsidRPr="00D03954">
        <w:rPr>
          <w:rFonts w:ascii="Lucida Bright" w:hAnsi="Lucida Bright"/>
          <w:b w:val="0"/>
          <w:color w:val="auto"/>
          <w:sz w:val="22"/>
          <w:szCs w:val="22"/>
        </w:rPr>
        <w:t xml:space="preserve"> that </w:t>
      </w:r>
      <w:r w:rsidR="00717ABF">
        <w:rPr>
          <w:rFonts w:ascii="Lucida Bright" w:hAnsi="Lucida Bright"/>
          <w:b w:val="0"/>
          <w:color w:val="auto"/>
          <w:sz w:val="22"/>
          <w:szCs w:val="22"/>
        </w:rPr>
        <w:t xml:space="preserve">the A1 North of Newcastle gets the </w:t>
      </w:r>
      <w:r w:rsidR="00152415">
        <w:rPr>
          <w:rFonts w:ascii="Lucida Bright" w:hAnsi="Lucida Bright"/>
          <w:b w:val="0"/>
          <w:color w:val="auto"/>
          <w:sz w:val="22"/>
          <w:szCs w:val="22"/>
        </w:rPr>
        <w:t>urgent</w:t>
      </w:r>
      <w:r w:rsidR="00717ABF">
        <w:rPr>
          <w:rFonts w:ascii="Lucida Bright" w:hAnsi="Lucida Bright"/>
          <w:b w:val="0"/>
          <w:color w:val="auto"/>
          <w:sz w:val="22"/>
          <w:szCs w:val="22"/>
        </w:rPr>
        <w:t xml:space="preserve"> </w:t>
      </w:r>
      <w:r w:rsidRPr="00D03954">
        <w:rPr>
          <w:rFonts w:ascii="Lucida Bright" w:hAnsi="Lucida Bright"/>
          <w:b w:val="0"/>
          <w:color w:val="auto"/>
          <w:sz w:val="22"/>
          <w:szCs w:val="22"/>
        </w:rPr>
        <w:t>investment</w:t>
      </w:r>
      <w:r w:rsidR="00717ABF">
        <w:rPr>
          <w:rFonts w:ascii="Lucida Bright" w:hAnsi="Lucida Bright"/>
          <w:b w:val="0"/>
          <w:color w:val="auto"/>
          <w:sz w:val="22"/>
          <w:szCs w:val="22"/>
        </w:rPr>
        <w:t xml:space="preserve"> </w:t>
      </w:r>
      <w:r w:rsidR="00152415">
        <w:rPr>
          <w:rFonts w:ascii="Lucida Bright" w:hAnsi="Lucida Bright"/>
          <w:b w:val="0"/>
          <w:color w:val="auto"/>
          <w:sz w:val="22"/>
          <w:szCs w:val="22"/>
        </w:rPr>
        <w:t>it needs now</w:t>
      </w:r>
      <w:r w:rsidR="00717ABF">
        <w:rPr>
          <w:rFonts w:ascii="Lucida Bright" w:hAnsi="Lucida Bright"/>
          <w:b w:val="0"/>
          <w:color w:val="auto"/>
          <w:sz w:val="22"/>
          <w:szCs w:val="22"/>
        </w:rPr>
        <w:t xml:space="preserve"> that those </w:t>
      </w:r>
      <w:r w:rsidR="00152415">
        <w:rPr>
          <w:rFonts w:ascii="Lucida Bright" w:hAnsi="Lucida Bright"/>
          <w:b w:val="0"/>
          <w:color w:val="auto"/>
          <w:sz w:val="22"/>
          <w:szCs w:val="22"/>
        </w:rPr>
        <w:t xml:space="preserve">ARUP </w:t>
      </w:r>
      <w:r w:rsidR="00717ABF">
        <w:rPr>
          <w:rFonts w:ascii="Lucida Bright" w:hAnsi="Lucida Bright"/>
          <w:b w:val="0"/>
          <w:color w:val="auto"/>
          <w:sz w:val="22"/>
          <w:szCs w:val="22"/>
        </w:rPr>
        <w:t xml:space="preserve">criteria have </w:t>
      </w:r>
      <w:r w:rsidR="00152415">
        <w:rPr>
          <w:rFonts w:ascii="Lucida Bright" w:hAnsi="Lucida Bright"/>
          <w:b w:val="0"/>
          <w:color w:val="auto"/>
          <w:sz w:val="22"/>
          <w:szCs w:val="22"/>
        </w:rPr>
        <w:t>been met</w:t>
      </w:r>
      <w:r w:rsidRPr="00D03954">
        <w:rPr>
          <w:rFonts w:ascii="Lucida Bright" w:hAnsi="Lucida Bright"/>
          <w:b w:val="0"/>
          <w:color w:val="auto"/>
          <w:sz w:val="22"/>
          <w:szCs w:val="22"/>
        </w:rPr>
        <w:t xml:space="preserve">.  </w:t>
      </w:r>
      <w:r w:rsidRPr="00D03954">
        <w:rPr>
          <w:rFonts w:ascii="Lucida Bright" w:hAnsi="Lucida Bright"/>
          <w:color w:val="auto"/>
          <w:sz w:val="22"/>
          <w:szCs w:val="22"/>
        </w:rPr>
        <w:t xml:space="preserve">The North East </w:t>
      </w:r>
      <w:r w:rsidR="00152415">
        <w:rPr>
          <w:rFonts w:ascii="Lucida Bright" w:hAnsi="Lucida Bright"/>
          <w:color w:val="auto"/>
          <w:sz w:val="22"/>
          <w:szCs w:val="22"/>
        </w:rPr>
        <w:t xml:space="preserve">must not be </w:t>
      </w:r>
      <w:r w:rsidRPr="00D03954">
        <w:rPr>
          <w:rFonts w:ascii="Lucida Bright" w:hAnsi="Lucida Bright"/>
          <w:color w:val="auto"/>
          <w:sz w:val="22"/>
          <w:szCs w:val="22"/>
        </w:rPr>
        <w:t>left behind.</w:t>
      </w:r>
    </w:p>
    <w:p w:rsidR="00007E18" w:rsidRPr="00D03954" w:rsidRDefault="00007E18" w:rsidP="006B629B">
      <w:pPr>
        <w:jc w:val="both"/>
        <w:rPr>
          <w:rFonts w:ascii="Lucida Bright" w:hAnsi="Lucida Bright"/>
          <w:b w:val="0"/>
          <w:color w:val="auto"/>
          <w:sz w:val="22"/>
          <w:szCs w:val="22"/>
        </w:rPr>
      </w:pPr>
    </w:p>
    <w:p w:rsidR="00D70C39" w:rsidRPr="00D03954" w:rsidRDefault="00D70C39" w:rsidP="006B629B">
      <w:pPr>
        <w:jc w:val="both"/>
        <w:rPr>
          <w:rFonts w:ascii="Lucida Bright" w:hAnsi="Lucida Bright"/>
          <w:color w:val="auto"/>
          <w:sz w:val="22"/>
          <w:szCs w:val="22"/>
        </w:rPr>
      </w:pPr>
      <w:r w:rsidRPr="00D03954">
        <w:rPr>
          <w:rFonts w:ascii="Lucida Bright" w:hAnsi="Lucida Bright"/>
          <w:color w:val="auto"/>
          <w:sz w:val="22"/>
          <w:szCs w:val="22"/>
        </w:rPr>
        <w:t>DIRECT IMPACTS ON THE ECONOMY</w:t>
      </w:r>
    </w:p>
    <w:p w:rsidR="00D70C39" w:rsidRPr="00D03954" w:rsidRDefault="00D70C39" w:rsidP="006B629B">
      <w:pPr>
        <w:jc w:val="both"/>
        <w:rPr>
          <w:rFonts w:ascii="Lucida Bright" w:hAnsi="Lucida Bright"/>
          <w:b w:val="0"/>
          <w:color w:val="auto"/>
          <w:sz w:val="22"/>
          <w:szCs w:val="22"/>
        </w:rPr>
      </w:pPr>
      <w:r w:rsidRPr="00D03954">
        <w:rPr>
          <w:rFonts w:ascii="Lucida Bright" w:hAnsi="Lucida Bright"/>
          <w:b w:val="0"/>
          <w:color w:val="auto"/>
          <w:sz w:val="22"/>
          <w:szCs w:val="22"/>
        </w:rPr>
        <w:t>The Dual the A1 Campaign is currently working with businesses across the North East and South East Scotland to assess the potential impacts on jobs &amp; turnover that a fully dualled A1 would lead to.  There is a lack of growth and investment in</w:t>
      </w:r>
      <w:r w:rsidR="00BE4C0D">
        <w:rPr>
          <w:rFonts w:ascii="Lucida Bright" w:hAnsi="Lucida Bright"/>
          <w:b w:val="0"/>
          <w:color w:val="auto"/>
          <w:sz w:val="22"/>
          <w:szCs w:val="22"/>
        </w:rPr>
        <w:t xml:space="preserve"> the North East</w:t>
      </w:r>
      <w:r w:rsidRPr="00D03954">
        <w:rPr>
          <w:rFonts w:ascii="Lucida Bright" w:hAnsi="Lucida Bright"/>
          <w:b w:val="0"/>
          <w:color w:val="auto"/>
          <w:sz w:val="22"/>
          <w:szCs w:val="22"/>
        </w:rPr>
        <w:t>, and clear limitations on expansion of existing businesses because of the poor road infrastructure.</w:t>
      </w:r>
    </w:p>
    <w:p w:rsidR="00D70C39" w:rsidRPr="00D03954" w:rsidRDefault="00D70C39" w:rsidP="006B629B">
      <w:pPr>
        <w:jc w:val="both"/>
        <w:rPr>
          <w:rFonts w:ascii="Lucida Bright" w:hAnsi="Lucida Bright"/>
          <w:b w:val="0"/>
          <w:color w:val="auto"/>
          <w:sz w:val="22"/>
          <w:szCs w:val="22"/>
        </w:rPr>
      </w:pPr>
    </w:p>
    <w:p w:rsidR="00D70C39" w:rsidRPr="00D03954" w:rsidRDefault="00D70C39" w:rsidP="006B629B">
      <w:pPr>
        <w:jc w:val="both"/>
        <w:rPr>
          <w:rFonts w:ascii="Lucida Bright" w:hAnsi="Lucida Bright"/>
          <w:b w:val="0"/>
          <w:color w:val="auto"/>
          <w:sz w:val="22"/>
          <w:szCs w:val="22"/>
        </w:rPr>
      </w:pPr>
      <w:r w:rsidRPr="00D03954">
        <w:rPr>
          <w:rFonts w:ascii="Lucida Bright" w:hAnsi="Lucida Bright"/>
          <w:b w:val="0"/>
          <w:color w:val="auto"/>
          <w:sz w:val="22"/>
          <w:szCs w:val="22"/>
        </w:rPr>
        <w:t>In the 2002 ARUP Report</w:t>
      </w:r>
      <w:r w:rsidR="00152415">
        <w:rPr>
          <w:rFonts w:ascii="Lucida Bright" w:hAnsi="Lucida Bright"/>
          <w:b w:val="0"/>
          <w:color w:val="auto"/>
          <w:sz w:val="22"/>
          <w:szCs w:val="22"/>
        </w:rPr>
        <w:t>,</w:t>
      </w:r>
      <w:r w:rsidRPr="00D03954">
        <w:rPr>
          <w:rFonts w:ascii="Lucida Bright" w:hAnsi="Lucida Bright"/>
          <w:b w:val="0"/>
          <w:color w:val="auto"/>
          <w:sz w:val="22"/>
          <w:szCs w:val="22"/>
        </w:rPr>
        <w:t xml:space="preserve"> </w:t>
      </w:r>
      <w:r w:rsidR="00D36B29" w:rsidRPr="00D03954">
        <w:rPr>
          <w:rFonts w:ascii="Lucida Bright" w:hAnsi="Lucida Bright"/>
          <w:b w:val="0"/>
          <w:color w:val="auto"/>
          <w:sz w:val="22"/>
          <w:szCs w:val="22"/>
        </w:rPr>
        <w:t>three</w:t>
      </w:r>
      <w:r w:rsidRPr="00D03954">
        <w:rPr>
          <w:rFonts w:ascii="Lucida Bright" w:hAnsi="Lucida Bright"/>
          <w:b w:val="0"/>
          <w:color w:val="auto"/>
          <w:sz w:val="22"/>
          <w:szCs w:val="22"/>
        </w:rPr>
        <w:t xml:space="preserve"> key justifications against economic benefit </w:t>
      </w:r>
      <w:r w:rsidR="00592FF1">
        <w:rPr>
          <w:rFonts w:ascii="Lucida Bright" w:hAnsi="Lucida Bright"/>
          <w:b w:val="0"/>
          <w:color w:val="auto"/>
          <w:sz w:val="22"/>
          <w:szCs w:val="22"/>
        </w:rPr>
        <w:t xml:space="preserve">arising from dualling </w:t>
      </w:r>
      <w:r w:rsidRPr="00D03954">
        <w:rPr>
          <w:rFonts w:ascii="Lucida Bright" w:hAnsi="Lucida Bright"/>
          <w:b w:val="0"/>
          <w:color w:val="auto"/>
          <w:sz w:val="22"/>
          <w:szCs w:val="22"/>
        </w:rPr>
        <w:t>w</w:t>
      </w:r>
      <w:r w:rsidR="00D36B29" w:rsidRPr="00D03954">
        <w:rPr>
          <w:rFonts w:ascii="Lucida Bright" w:hAnsi="Lucida Bright"/>
          <w:b w:val="0"/>
          <w:color w:val="auto"/>
          <w:sz w:val="22"/>
          <w:szCs w:val="22"/>
        </w:rPr>
        <w:t>ere given to support the conclusion that full dualling was not considered economically necessary</w:t>
      </w:r>
      <w:r w:rsidRPr="00D03954">
        <w:rPr>
          <w:rFonts w:ascii="Lucida Bright" w:hAnsi="Lucida Bright"/>
          <w:b w:val="0"/>
          <w:color w:val="auto"/>
          <w:sz w:val="22"/>
          <w:szCs w:val="22"/>
        </w:rPr>
        <w:t>:</w:t>
      </w:r>
    </w:p>
    <w:p w:rsidR="00592FF1" w:rsidRDefault="00592FF1" w:rsidP="006B629B">
      <w:pPr>
        <w:jc w:val="both"/>
        <w:rPr>
          <w:rFonts w:ascii="Lucida Bright" w:hAnsi="Lucida Bright"/>
          <w:b w:val="0"/>
          <w:i/>
          <w:color w:val="auto"/>
          <w:sz w:val="22"/>
          <w:szCs w:val="22"/>
        </w:rPr>
      </w:pPr>
    </w:p>
    <w:p w:rsidR="00D70C39" w:rsidRPr="00592FF1" w:rsidRDefault="00D70C39" w:rsidP="00592FF1">
      <w:pPr>
        <w:pStyle w:val="ListParagraph"/>
        <w:numPr>
          <w:ilvl w:val="0"/>
          <w:numId w:val="13"/>
        </w:numPr>
        <w:jc w:val="both"/>
        <w:rPr>
          <w:rFonts w:ascii="Lucida Bright" w:hAnsi="Lucida Bright"/>
          <w:b w:val="0"/>
          <w:i/>
          <w:color w:val="auto"/>
          <w:sz w:val="22"/>
          <w:szCs w:val="22"/>
        </w:rPr>
      </w:pPr>
      <w:r w:rsidRPr="00592FF1">
        <w:rPr>
          <w:rFonts w:ascii="Lucida Bright" w:hAnsi="Lucida Bright"/>
          <w:b w:val="0"/>
          <w:i/>
          <w:color w:val="auto"/>
          <w:sz w:val="22"/>
          <w:szCs w:val="22"/>
        </w:rPr>
        <w:t>“Maritime freight does not comprise a significant proportion of traffic between the North East and Scotland and in not expected to do so in the future”. (</w:t>
      </w:r>
      <w:r w:rsidR="00D62385">
        <w:rPr>
          <w:rFonts w:ascii="Lucida Bright" w:hAnsi="Lucida Bright"/>
          <w:b w:val="0"/>
          <w:i/>
          <w:color w:val="auto"/>
          <w:sz w:val="22"/>
          <w:szCs w:val="22"/>
        </w:rPr>
        <w:t>Scott Wilson</w:t>
      </w:r>
      <w:r w:rsidRPr="00592FF1">
        <w:rPr>
          <w:rFonts w:ascii="Lucida Bright" w:hAnsi="Lucida Bright"/>
          <w:b w:val="0"/>
          <w:i/>
          <w:color w:val="auto"/>
          <w:sz w:val="22"/>
          <w:szCs w:val="22"/>
        </w:rPr>
        <w:t xml:space="preserve"> ARUP</w:t>
      </w:r>
      <w:r w:rsidR="00D62385">
        <w:rPr>
          <w:rFonts w:ascii="Lucida Bright" w:hAnsi="Lucida Bright"/>
          <w:b w:val="0"/>
          <w:i/>
          <w:color w:val="auto"/>
          <w:sz w:val="22"/>
          <w:szCs w:val="22"/>
        </w:rPr>
        <w:t xml:space="preserve"> A1 Multi Modal Study May 2002:</w:t>
      </w:r>
      <w:r w:rsidRPr="00592FF1">
        <w:rPr>
          <w:rFonts w:ascii="Lucida Bright" w:hAnsi="Lucida Bright"/>
          <w:b w:val="0"/>
          <w:i/>
          <w:color w:val="auto"/>
          <w:sz w:val="22"/>
          <w:szCs w:val="22"/>
        </w:rPr>
        <w:t xml:space="preserve"> p.27)</w:t>
      </w:r>
    </w:p>
    <w:p w:rsidR="00D70C39" w:rsidRPr="00D03954" w:rsidRDefault="00D70C39" w:rsidP="006B629B">
      <w:pPr>
        <w:jc w:val="both"/>
        <w:rPr>
          <w:rFonts w:ascii="Lucida Bright" w:hAnsi="Lucida Bright"/>
          <w:b w:val="0"/>
          <w:color w:val="auto"/>
          <w:sz w:val="22"/>
          <w:szCs w:val="22"/>
        </w:rPr>
      </w:pPr>
    </w:p>
    <w:p w:rsidR="00D70C39" w:rsidRPr="00D03954" w:rsidRDefault="00D70C39" w:rsidP="006B629B">
      <w:pPr>
        <w:jc w:val="both"/>
        <w:rPr>
          <w:rFonts w:ascii="Lucida Bright" w:hAnsi="Lucida Bright"/>
          <w:b w:val="0"/>
          <w:color w:val="auto"/>
          <w:sz w:val="22"/>
          <w:szCs w:val="22"/>
        </w:rPr>
      </w:pPr>
      <w:r w:rsidRPr="00D03954">
        <w:rPr>
          <w:rFonts w:ascii="Lucida Bright" w:hAnsi="Lucida Bright"/>
          <w:b w:val="0"/>
          <w:color w:val="auto"/>
          <w:sz w:val="22"/>
          <w:szCs w:val="22"/>
        </w:rPr>
        <w:t>In recent discussions with Port of Tyne</w:t>
      </w:r>
      <w:r w:rsidR="00D36B29" w:rsidRPr="00D03954">
        <w:rPr>
          <w:rFonts w:ascii="Lucida Bright" w:hAnsi="Lucida Bright"/>
          <w:b w:val="0"/>
          <w:color w:val="auto"/>
          <w:sz w:val="22"/>
          <w:szCs w:val="22"/>
        </w:rPr>
        <w:t xml:space="preserve"> (which has changed out of all recognition from the business which it was in 2002), the</w:t>
      </w:r>
      <w:r w:rsidRPr="00D03954">
        <w:rPr>
          <w:rFonts w:ascii="Lucida Bright" w:hAnsi="Lucida Bright"/>
          <w:b w:val="0"/>
          <w:color w:val="auto"/>
          <w:sz w:val="22"/>
          <w:szCs w:val="22"/>
        </w:rPr>
        <w:t xml:space="preserve"> </w:t>
      </w:r>
      <w:r w:rsidR="00D36B29" w:rsidRPr="00D03954">
        <w:rPr>
          <w:rFonts w:ascii="Lucida Bright" w:hAnsi="Lucida Bright"/>
          <w:b w:val="0"/>
          <w:color w:val="auto"/>
          <w:sz w:val="22"/>
          <w:szCs w:val="22"/>
        </w:rPr>
        <w:t>Dual the A1 Campaign has discovered that the A1’s</w:t>
      </w:r>
      <w:r w:rsidRPr="00D03954">
        <w:rPr>
          <w:rFonts w:ascii="Lucida Bright" w:hAnsi="Lucida Bright"/>
          <w:b w:val="0"/>
          <w:color w:val="auto"/>
          <w:sz w:val="22"/>
          <w:szCs w:val="22"/>
        </w:rPr>
        <w:t xml:space="preserve"> limitations</w:t>
      </w:r>
      <w:r w:rsidR="00D36B29" w:rsidRPr="00D03954">
        <w:rPr>
          <w:rFonts w:ascii="Lucida Bright" w:hAnsi="Lucida Bright"/>
          <w:b w:val="0"/>
          <w:color w:val="auto"/>
          <w:sz w:val="22"/>
          <w:szCs w:val="22"/>
        </w:rPr>
        <w:t xml:space="preserve"> going North </w:t>
      </w:r>
      <w:r w:rsidRPr="00D03954">
        <w:rPr>
          <w:rFonts w:ascii="Lucida Bright" w:hAnsi="Lucida Bright"/>
          <w:b w:val="0"/>
          <w:color w:val="auto"/>
          <w:sz w:val="22"/>
          <w:szCs w:val="22"/>
        </w:rPr>
        <w:t xml:space="preserve">are an active </w:t>
      </w:r>
      <w:r w:rsidR="00D36B29" w:rsidRPr="00D03954">
        <w:rPr>
          <w:rFonts w:ascii="Lucida Bright" w:hAnsi="Lucida Bright"/>
          <w:b w:val="0"/>
          <w:color w:val="auto"/>
          <w:sz w:val="22"/>
          <w:szCs w:val="22"/>
        </w:rPr>
        <w:t>challenge</w:t>
      </w:r>
      <w:r w:rsidRPr="00D03954">
        <w:rPr>
          <w:rFonts w:ascii="Lucida Bright" w:hAnsi="Lucida Bright"/>
          <w:b w:val="0"/>
          <w:color w:val="auto"/>
          <w:sz w:val="22"/>
          <w:szCs w:val="22"/>
        </w:rPr>
        <w:t xml:space="preserve"> for their logistics teams in terms of freight movements, and for the sales teams looking to find new markets, access into Scotland being </w:t>
      </w:r>
      <w:r w:rsidR="00592FF1">
        <w:rPr>
          <w:rFonts w:ascii="Lucida Bright" w:hAnsi="Lucida Bright"/>
          <w:b w:val="0"/>
          <w:color w:val="auto"/>
          <w:sz w:val="22"/>
          <w:szCs w:val="22"/>
        </w:rPr>
        <w:t>unpredictable</w:t>
      </w:r>
      <w:r w:rsidRPr="00D03954">
        <w:rPr>
          <w:rFonts w:ascii="Lucida Bright" w:hAnsi="Lucida Bright"/>
          <w:b w:val="0"/>
          <w:color w:val="auto"/>
          <w:sz w:val="22"/>
          <w:szCs w:val="22"/>
        </w:rPr>
        <w:t xml:space="preserve"> is proving to be a limiting factor for providing European businesses with the confidence they need to move goods through Tyneside.</w:t>
      </w:r>
    </w:p>
    <w:p w:rsidR="00D70C39" w:rsidRPr="00D03954" w:rsidRDefault="00D70C39" w:rsidP="006B629B">
      <w:pPr>
        <w:jc w:val="both"/>
        <w:rPr>
          <w:rFonts w:ascii="Lucida Bright" w:hAnsi="Lucida Bright"/>
          <w:b w:val="0"/>
          <w:color w:val="auto"/>
          <w:sz w:val="22"/>
          <w:szCs w:val="22"/>
        </w:rPr>
      </w:pPr>
      <w:r w:rsidRPr="00D03954">
        <w:rPr>
          <w:rFonts w:ascii="Lucida Bright" w:hAnsi="Lucida Bright"/>
          <w:b w:val="0"/>
          <w:color w:val="auto"/>
          <w:sz w:val="22"/>
          <w:szCs w:val="22"/>
        </w:rPr>
        <w:t xml:space="preserve"> </w:t>
      </w:r>
    </w:p>
    <w:p w:rsidR="00007E18" w:rsidRPr="00592FF1" w:rsidRDefault="00D36B29" w:rsidP="00592FF1">
      <w:pPr>
        <w:pStyle w:val="ListParagraph"/>
        <w:numPr>
          <w:ilvl w:val="0"/>
          <w:numId w:val="13"/>
        </w:numPr>
        <w:jc w:val="both"/>
        <w:rPr>
          <w:rFonts w:ascii="Lucida Bright" w:hAnsi="Lucida Bright"/>
          <w:b w:val="0"/>
          <w:i/>
          <w:color w:val="auto"/>
          <w:sz w:val="22"/>
          <w:szCs w:val="22"/>
        </w:rPr>
      </w:pPr>
      <w:r w:rsidRPr="00592FF1">
        <w:rPr>
          <w:rFonts w:ascii="Lucida Bright" w:hAnsi="Lucida Bright"/>
          <w:b w:val="0"/>
          <w:i/>
          <w:color w:val="auto"/>
          <w:sz w:val="22"/>
          <w:szCs w:val="22"/>
        </w:rPr>
        <w:t>“There is no expectation of substantial industrial development adjacent to the A1 North of Newcastle that would justify upgrading the road” (2002, ARUP Report p.27)</w:t>
      </w:r>
    </w:p>
    <w:p w:rsidR="00D36B29" w:rsidRPr="00D03954" w:rsidRDefault="00D36B29" w:rsidP="006B629B">
      <w:pPr>
        <w:jc w:val="both"/>
        <w:rPr>
          <w:rFonts w:ascii="Lucida Bright" w:hAnsi="Lucida Bright"/>
          <w:b w:val="0"/>
          <w:color w:val="auto"/>
          <w:sz w:val="22"/>
          <w:szCs w:val="22"/>
        </w:rPr>
      </w:pPr>
    </w:p>
    <w:p w:rsidR="00D36B29" w:rsidRPr="00D03954" w:rsidRDefault="00D36B29" w:rsidP="006B629B">
      <w:pPr>
        <w:jc w:val="both"/>
        <w:rPr>
          <w:rFonts w:ascii="Lucida Bright" w:hAnsi="Lucida Bright"/>
          <w:b w:val="0"/>
          <w:color w:val="auto"/>
          <w:sz w:val="22"/>
          <w:szCs w:val="22"/>
        </w:rPr>
      </w:pPr>
      <w:r w:rsidRPr="00D03954">
        <w:rPr>
          <w:rFonts w:ascii="Lucida Bright" w:hAnsi="Lucida Bright"/>
          <w:b w:val="0"/>
          <w:color w:val="auto"/>
          <w:sz w:val="22"/>
          <w:szCs w:val="22"/>
        </w:rPr>
        <w:t xml:space="preserve">The budget 2012 has created Enterprise Zones in North Tyneside and Blyth, both North of Newcastle, with the hope of bringing in thousands of new jobs and growing the North East economy. Both of these areas will be disadvantaged by poor interconnectivity </w:t>
      </w:r>
      <w:r w:rsidR="00BE4C0D">
        <w:rPr>
          <w:rFonts w:ascii="Lucida Bright" w:hAnsi="Lucida Bright"/>
          <w:b w:val="0"/>
          <w:color w:val="auto"/>
          <w:sz w:val="22"/>
          <w:szCs w:val="22"/>
        </w:rPr>
        <w:t>with</w:t>
      </w:r>
      <w:r w:rsidRPr="00D03954">
        <w:rPr>
          <w:rFonts w:ascii="Lucida Bright" w:hAnsi="Lucida Bright"/>
          <w:b w:val="0"/>
          <w:color w:val="auto"/>
          <w:sz w:val="22"/>
          <w:szCs w:val="22"/>
        </w:rPr>
        <w:t xml:space="preserve"> Scotland, and this is a risk factor to </w:t>
      </w:r>
      <w:r w:rsidR="00592FF1">
        <w:rPr>
          <w:rFonts w:ascii="Lucida Bright" w:hAnsi="Lucida Bright"/>
          <w:b w:val="0"/>
          <w:color w:val="auto"/>
          <w:sz w:val="22"/>
          <w:szCs w:val="22"/>
        </w:rPr>
        <w:t>successfully gaining inward</w:t>
      </w:r>
      <w:r w:rsidRPr="00D03954">
        <w:rPr>
          <w:rFonts w:ascii="Lucida Bright" w:hAnsi="Lucida Bright"/>
          <w:b w:val="0"/>
          <w:color w:val="auto"/>
          <w:sz w:val="22"/>
          <w:szCs w:val="22"/>
        </w:rPr>
        <w:t xml:space="preserve"> investment into this deprived and high unemployment area of the North East.</w:t>
      </w:r>
    </w:p>
    <w:p w:rsidR="00D36B29" w:rsidRPr="00D03954" w:rsidRDefault="00D36B29" w:rsidP="006B629B">
      <w:pPr>
        <w:jc w:val="both"/>
        <w:rPr>
          <w:rFonts w:ascii="Lucida Bright" w:hAnsi="Lucida Bright"/>
          <w:b w:val="0"/>
          <w:color w:val="auto"/>
          <w:sz w:val="22"/>
          <w:szCs w:val="22"/>
        </w:rPr>
      </w:pPr>
    </w:p>
    <w:p w:rsidR="00D36B29" w:rsidRPr="00592FF1" w:rsidRDefault="00D36B29" w:rsidP="00592FF1">
      <w:pPr>
        <w:pStyle w:val="ListParagraph"/>
        <w:numPr>
          <w:ilvl w:val="0"/>
          <w:numId w:val="13"/>
        </w:numPr>
        <w:jc w:val="both"/>
        <w:rPr>
          <w:rFonts w:ascii="Lucida Bright" w:hAnsi="Lucida Bright"/>
          <w:b w:val="0"/>
          <w:i/>
          <w:color w:val="auto"/>
          <w:sz w:val="22"/>
          <w:szCs w:val="22"/>
        </w:rPr>
      </w:pPr>
      <w:r w:rsidRPr="00592FF1">
        <w:rPr>
          <w:rFonts w:ascii="Lucida Bright" w:hAnsi="Lucida Bright"/>
          <w:b w:val="0"/>
          <w:i/>
          <w:color w:val="auto"/>
          <w:sz w:val="22"/>
          <w:szCs w:val="22"/>
        </w:rPr>
        <w:t>“The A1 is not the preferred route for hauliers between the North East and Scotland” (2002, ARUP Report p.27)</w:t>
      </w:r>
    </w:p>
    <w:p w:rsidR="00D36B29" w:rsidRPr="00D03954" w:rsidRDefault="00D36B29" w:rsidP="006B629B">
      <w:pPr>
        <w:jc w:val="both"/>
        <w:rPr>
          <w:rFonts w:ascii="Lucida Bright" w:hAnsi="Lucida Bright"/>
          <w:b w:val="0"/>
          <w:color w:val="auto"/>
          <w:sz w:val="22"/>
          <w:szCs w:val="22"/>
        </w:rPr>
      </w:pPr>
    </w:p>
    <w:p w:rsidR="00940CC8" w:rsidRPr="00D03954" w:rsidRDefault="00940CC8" w:rsidP="006B629B">
      <w:pPr>
        <w:jc w:val="both"/>
        <w:rPr>
          <w:rFonts w:ascii="Lucida Bright" w:hAnsi="Lucida Bright"/>
          <w:b w:val="0"/>
          <w:color w:val="auto"/>
          <w:sz w:val="22"/>
          <w:szCs w:val="22"/>
        </w:rPr>
      </w:pPr>
      <w:r w:rsidRPr="00D03954">
        <w:rPr>
          <w:rFonts w:ascii="Lucida Bright" w:hAnsi="Lucida Bright"/>
          <w:b w:val="0"/>
          <w:color w:val="auto"/>
          <w:sz w:val="22"/>
          <w:szCs w:val="22"/>
        </w:rPr>
        <w:t>The Dual the A1 Campaign is in discussions with haulage firms across the North East and is starting to meet with nationa</w:t>
      </w:r>
      <w:r w:rsidR="00BE4C0D">
        <w:rPr>
          <w:rFonts w:ascii="Lucida Bright" w:hAnsi="Lucida Bright"/>
          <w:b w:val="0"/>
          <w:color w:val="auto"/>
          <w:sz w:val="22"/>
          <w:szCs w:val="22"/>
        </w:rPr>
        <w:t>l haulage business leaders.  H</w:t>
      </w:r>
      <w:r w:rsidR="00592FF1">
        <w:rPr>
          <w:rFonts w:ascii="Lucida Bright" w:hAnsi="Lucida Bright"/>
          <w:b w:val="0"/>
          <w:color w:val="auto"/>
          <w:sz w:val="22"/>
          <w:szCs w:val="22"/>
        </w:rPr>
        <w:t>auliers</w:t>
      </w:r>
      <w:r w:rsidR="00BE4C0D">
        <w:rPr>
          <w:rFonts w:ascii="Lucida Bright" w:hAnsi="Lucida Bright"/>
          <w:b w:val="0"/>
          <w:color w:val="auto"/>
          <w:sz w:val="22"/>
          <w:szCs w:val="22"/>
        </w:rPr>
        <w:t xml:space="preserve"> tell us</w:t>
      </w:r>
      <w:r w:rsidR="00592FF1">
        <w:rPr>
          <w:rFonts w:ascii="Lucida Bright" w:hAnsi="Lucida Bright"/>
          <w:b w:val="0"/>
          <w:color w:val="auto"/>
          <w:sz w:val="22"/>
          <w:szCs w:val="22"/>
        </w:rPr>
        <w:t xml:space="preserve"> </w:t>
      </w:r>
      <w:r w:rsidRPr="00D03954">
        <w:rPr>
          <w:rFonts w:ascii="Lucida Bright" w:hAnsi="Lucida Bright"/>
          <w:b w:val="0"/>
          <w:color w:val="auto"/>
          <w:sz w:val="22"/>
          <w:szCs w:val="22"/>
        </w:rPr>
        <w:t xml:space="preserve">that the reason for the reason given in ARUP’s report is in large part due to the unpredictability of traffic movements from Newcastle to Edinburgh on the A1.  </w:t>
      </w:r>
    </w:p>
    <w:p w:rsidR="00940CC8" w:rsidRPr="00D03954" w:rsidRDefault="00940CC8" w:rsidP="006B629B">
      <w:pPr>
        <w:jc w:val="both"/>
        <w:rPr>
          <w:rFonts w:ascii="Lucida Bright" w:hAnsi="Lucida Bright"/>
          <w:b w:val="0"/>
          <w:color w:val="auto"/>
          <w:sz w:val="22"/>
          <w:szCs w:val="22"/>
        </w:rPr>
      </w:pPr>
    </w:p>
    <w:p w:rsidR="00940CC8" w:rsidRPr="00D03954" w:rsidRDefault="00940CC8" w:rsidP="006B629B">
      <w:pPr>
        <w:jc w:val="both"/>
        <w:rPr>
          <w:rFonts w:ascii="Lucida Bright" w:hAnsi="Lucida Bright"/>
          <w:b w:val="0"/>
          <w:color w:val="auto"/>
          <w:sz w:val="22"/>
          <w:szCs w:val="22"/>
        </w:rPr>
      </w:pPr>
      <w:r w:rsidRPr="00D03954">
        <w:rPr>
          <w:rFonts w:ascii="Lucida Bright" w:hAnsi="Lucida Bright"/>
          <w:b w:val="0"/>
          <w:color w:val="auto"/>
          <w:sz w:val="22"/>
          <w:szCs w:val="22"/>
        </w:rPr>
        <w:t>In the last few years, there has been a marked increase in freight haulage using the A697, a single track A road which goes through small rural villages in North Northumberland</w:t>
      </w:r>
      <w:r w:rsidR="00592FF1">
        <w:rPr>
          <w:rFonts w:ascii="Lucida Bright" w:hAnsi="Lucida Bright"/>
          <w:b w:val="0"/>
          <w:color w:val="auto"/>
          <w:sz w:val="22"/>
          <w:szCs w:val="22"/>
        </w:rPr>
        <w:t xml:space="preserve"> to Scotland</w:t>
      </w:r>
      <w:r w:rsidRPr="00D03954">
        <w:rPr>
          <w:rFonts w:ascii="Lucida Bright" w:hAnsi="Lucida Bright"/>
          <w:b w:val="0"/>
          <w:color w:val="auto"/>
          <w:sz w:val="22"/>
          <w:szCs w:val="22"/>
        </w:rPr>
        <w:t xml:space="preserve">.  The impact of this diversionary traffic has led to crumbling road surfaces and disturbance to small villages. Lorry drivers tell us that the A697 is quicker than the A1 and this is why they use it.  </w:t>
      </w:r>
    </w:p>
    <w:p w:rsidR="00940CC8" w:rsidRPr="00D03954" w:rsidRDefault="00940CC8" w:rsidP="006B629B">
      <w:pPr>
        <w:jc w:val="both"/>
        <w:rPr>
          <w:rFonts w:ascii="Lucida Bright" w:hAnsi="Lucida Bright"/>
          <w:b w:val="0"/>
          <w:color w:val="auto"/>
          <w:sz w:val="22"/>
          <w:szCs w:val="22"/>
        </w:rPr>
      </w:pPr>
    </w:p>
    <w:p w:rsidR="00940CC8" w:rsidRPr="00D03954" w:rsidRDefault="00643851" w:rsidP="006B629B">
      <w:pPr>
        <w:jc w:val="both"/>
        <w:rPr>
          <w:rFonts w:ascii="Lucida Bright" w:hAnsi="Lucida Bright"/>
          <w:b w:val="0"/>
          <w:color w:val="auto"/>
          <w:sz w:val="22"/>
          <w:szCs w:val="22"/>
        </w:rPr>
      </w:pPr>
      <w:r>
        <w:rPr>
          <w:rFonts w:ascii="Lucida Bright" w:hAnsi="Lucida Bright"/>
          <w:b w:val="0"/>
          <w:color w:val="auto"/>
          <w:sz w:val="22"/>
          <w:szCs w:val="22"/>
        </w:rPr>
        <w:t>D</w:t>
      </w:r>
      <w:r w:rsidR="00940CC8" w:rsidRPr="00D03954">
        <w:rPr>
          <w:rFonts w:ascii="Lucida Bright" w:hAnsi="Lucida Bright"/>
          <w:b w:val="0"/>
          <w:color w:val="auto"/>
          <w:sz w:val="22"/>
          <w:szCs w:val="22"/>
        </w:rPr>
        <w:t xml:space="preserve">etailed work needs to be undertaken with haulage firms’ logistics managers to identify the extent of use of alternative roads due to the poor A1.  This is one of the pieces of work which </w:t>
      </w:r>
      <w:r>
        <w:rPr>
          <w:rFonts w:ascii="Lucida Bright" w:hAnsi="Lucida Bright"/>
          <w:b w:val="0"/>
          <w:color w:val="auto"/>
          <w:sz w:val="22"/>
          <w:szCs w:val="22"/>
        </w:rPr>
        <w:t xml:space="preserve">our </w:t>
      </w:r>
      <w:r w:rsidR="00940CC8" w:rsidRPr="00D03954">
        <w:rPr>
          <w:rFonts w:ascii="Lucida Bright" w:hAnsi="Lucida Bright"/>
          <w:b w:val="0"/>
          <w:color w:val="auto"/>
          <w:sz w:val="22"/>
          <w:szCs w:val="22"/>
        </w:rPr>
        <w:t xml:space="preserve">campaign volunteers </w:t>
      </w:r>
      <w:r>
        <w:rPr>
          <w:rFonts w:ascii="Lucida Bright" w:hAnsi="Lucida Bright"/>
          <w:b w:val="0"/>
          <w:color w:val="auto"/>
          <w:sz w:val="22"/>
          <w:szCs w:val="22"/>
        </w:rPr>
        <w:t>plan</w:t>
      </w:r>
      <w:r w:rsidR="00940CC8" w:rsidRPr="00D03954">
        <w:rPr>
          <w:rFonts w:ascii="Lucida Bright" w:hAnsi="Lucida Bright"/>
          <w:b w:val="0"/>
          <w:color w:val="auto"/>
          <w:sz w:val="22"/>
          <w:szCs w:val="22"/>
        </w:rPr>
        <w:t xml:space="preserve"> to undertake in the months ahead.</w:t>
      </w:r>
    </w:p>
    <w:p w:rsidR="000506DA" w:rsidRPr="00D03954" w:rsidRDefault="000506DA" w:rsidP="006B629B">
      <w:pPr>
        <w:jc w:val="both"/>
        <w:rPr>
          <w:rFonts w:ascii="Lucida Bright" w:hAnsi="Lucida Bright"/>
          <w:b w:val="0"/>
          <w:color w:val="auto"/>
          <w:sz w:val="22"/>
          <w:szCs w:val="22"/>
        </w:rPr>
      </w:pPr>
    </w:p>
    <w:p w:rsidR="000506DA" w:rsidRPr="00D03954" w:rsidRDefault="000506DA" w:rsidP="006B629B">
      <w:pPr>
        <w:jc w:val="both"/>
        <w:rPr>
          <w:rFonts w:ascii="Lucida Bright" w:hAnsi="Lucida Bright"/>
          <w:color w:val="auto"/>
          <w:sz w:val="22"/>
          <w:szCs w:val="22"/>
        </w:rPr>
      </w:pPr>
      <w:r w:rsidRPr="00D03954">
        <w:rPr>
          <w:rFonts w:ascii="Lucida Bright" w:hAnsi="Lucida Bright"/>
          <w:color w:val="auto"/>
          <w:sz w:val="22"/>
          <w:szCs w:val="22"/>
        </w:rPr>
        <w:t>ENVIRONMENTAL IMPACTS</w:t>
      </w:r>
    </w:p>
    <w:p w:rsidR="000506DA" w:rsidRPr="00D03954" w:rsidRDefault="000506DA" w:rsidP="006B629B">
      <w:pPr>
        <w:jc w:val="both"/>
        <w:rPr>
          <w:rFonts w:ascii="Lucida Bright" w:hAnsi="Lucida Bright"/>
          <w:b w:val="0"/>
          <w:color w:val="auto"/>
          <w:sz w:val="22"/>
          <w:szCs w:val="22"/>
        </w:rPr>
      </w:pPr>
      <w:r w:rsidRPr="00D03954">
        <w:rPr>
          <w:rFonts w:ascii="Lucida Bright" w:hAnsi="Lucida Bright"/>
          <w:b w:val="0"/>
          <w:color w:val="auto"/>
          <w:sz w:val="22"/>
          <w:szCs w:val="22"/>
        </w:rPr>
        <w:t>The work (described above) to discover how far haulage firms travel to avoid the A1 is important in getting a clearer picture on the potential unnecessary CO2 emissions being generated by freight travelling further (via M6/M74, or A697) to avoid using the unpredictable and unsafe A1 from Morpeth to Edinburgh.</w:t>
      </w:r>
    </w:p>
    <w:p w:rsidR="00AA4B85" w:rsidRDefault="00AA4B85" w:rsidP="006B629B">
      <w:pPr>
        <w:spacing w:line="240" w:lineRule="auto"/>
        <w:jc w:val="both"/>
        <w:rPr>
          <w:rFonts w:ascii="Lucida Bright" w:hAnsi="Lucida Bright"/>
          <w:b w:val="0"/>
          <w:color w:val="auto"/>
          <w:sz w:val="22"/>
          <w:szCs w:val="22"/>
        </w:rPr>
      </w:pPr>
    </w:p>
    <w:p w:rsidR="000506DA" w:rsidRPr="00D03954" w:rsidRDefault="000506DA" w:rsidP="006B629B">
      <w:pPr>
        <w:jc w:val="both"/>
        <w:rPr>
          <w:rFonts w:ascii="Lucida Bright" w:hAnsi="Lucida Bright"/>
          <w:color w:val="auto"/>
          <w:sz w:val="22"/>
          <w:szCs w:val="22"/>
        </w:rPr>
      </w:pPr>
      <w:r w:rsidRPr="00D03954">
        <w:rPr>
          <w:rFonts w:ascii="Lucida Bright" w:hAnsi="Lucida Bright"/>
          <w:color w:val="auto"/>
          <w:sz w:val="22"/>
          <w:szCs w:val="22"/>
        </w:rPr>
        <w:t>SOCIAL IMPACTS</w:t>
      </w:r>
    </w:p>
    <w:p w:rsidR="00AC11FF" w:rsidRPr="00D03954" w:rsidRDefault="00AC11FF" w:rsidP="006B629B">
      <w:pPr>
        <w:jc w:val="both"/>
        <w:rPr>
          <w:rFonts w:ascii="Lucida Bright" w:hAnsi="Lucida Bright"/>
          <w:color w:val="auto"/>
          <w:sz w:val="22"/>
          <w:szCs w:val="22"/>
        </w:rPr>
      </w:pPr>
      <w:r w:rsidRPr="00D03954">
        <w:rPr>
          <w:rFonts w:ascii="Lucida Bright" w:hAnsi="Lucida Bright"/>
          <w:color w:val="auto"/>
          <w:sz w:val="22"/>
          <w:szCs w:val="22"/>
        </w:rPr>
        <w:t>Safety:</w:t>
      </w:r>
    </w:p>
    <w:p w:rsidR="00AC11FF" w:rsidRPr="00D03954" w:rsidRDefault="00AC11FF" w:rsidP="006B629B">
      <w:pPr>
        <w:jc w:val="both"/>
        <w:rPr>
          <w:rFonts w:ascii="Lucida Bright" w:hAnsi="Lucida Bright"/>
          <w:b w:val="0"/>
          <w:color w:val="auto"/>
          <w:sz w:val="22"/>
          <w:szCs w:val="22"/>
        </w:rPr>
      </w:pPr>
      <w:r w:rsidRPr="00D03954">
        <w:rPr>
          <w:rFonts w:ascii="Lucida Bright" w:hAnsi="Lucida Bright"/>
          <w:b w:val="0"/>
          <w:color w:val="auto"/>
          <w:sz w:val="22"/>
          <w:szCs w:val="22"/>
        </w:rPr>
        <w:t xml:space="preserve">The safety record of the A1 North of Newcastle is poor.  </w:t>
      </w:r>
      <w:r w:rsidR="00BE4C0D">
        <w:rPr>
          <w:rFonts w:ascii="Lucida Bright" w:hAnsi="Lucida Bright"/>
          <w:b w:val="0"/>
          <w:color w:val="auto"/>
          <w:sz w:val="22"/>
          <w:szCs w:val="22"/>
        </w:rPr>
        <w:t xml:space="preserve">Regular users of </w:t>
      </w:r>
      <w:r w:rsidRPr="00D03954">
        <w:rPr>
          <w:rFonts w:ascii="Lucida Bright" w:hAnsi="Lucida Bright"/>
          <w:b w:val="0"/>
          <w:color w:val="auto"/>
          <w:sz w:val="22"/>
          <w:szCs w:val="22"/>
        </w:rPr>
        <w:t>th</w:t>
      </w:r>
      <w:r w:rsidR="00BE4C0D">
        <w:rPr>
          <w:rFonts w:ascii="Lucida Bright" w:hAnsi="Lucida Bright"/>
          <w:b w:val="0"/>
          <w:color w:val="auto"/>
          <w:sz w:val="22"/>
          <w:szCs w:val="22"/>
        </w:rPr>
        <w:t>is</w:t>
      </w:r>
      <w:r w:rsidRPr="00D03954">
        <w:rPr>
          <w:rFonts w:ascii="Lucida Bright" w:hAnsi="Lucida Bright"/>
          <w:b w:val="0"/>
          <w:color w:val="auto"/>
          <w:sz w:val="22"/>
          <w:szCs w:val="22"/>
        </w:rPr>
        <w:t xml:space="preserve"> road </w:t>
      </w:r>
      <w:r w:rsidR="00BE4C0D">
        <w:rPr>
          <w:rFonts w:ascii="Lucida Bright" w:hAnsi="Lucida Bright"/>
          <w:b w:val="0"/>
          <w:color w:val="auto"/>
          <w:sz w:val="22"/>
          <w:szCs w:val="22"/>
        </w:rPr>
        <w:t>tell us constantly of its dangerous driving conditions</w:t>
      </w:r>
      <w:r w:rsidRPr="00D03954">
        <w:rPr>
          <w:rFonts w:ascii="Lucida Bright" w:hAnsi="Lucida Bright"/>
          <w:b w:val="0"/>
          <w:color w:val="auto"/>
          <w:sz w:val="22"/>
          <w:szCs w:val="22"/>
        </w:rPr>
        <w:t xml:space="preserve">.  The Dual the A1 Campaign did extensive analysis of the accident </w:t>
      </w:r>
      <w:r w:rsidR="00BE4C0D">
        <w:rPr>
          <w:rFonts w:ascii="Lucida Bright" w:hAnsi="Lucida Bright"/>
          <w:b w:val="0"/>
          <w:color w:val="auto"/>
          <w:sz w:val="22"/>
          <w:szCs w:val="22"/>
        </w:rPr>
        <w:t xml:space="preserve">statistics </w:t>
      </w:r>
      <w:r w:rsidRPr="00D03954">
        <w:rPr>
          <w:rFonts w:ascii="Lucida Bright" w:hAnsi="Lucida Bright"/>
          <w:b w:val="0"/>
          <w:color w:val="auto"/>
          <w:sz w:val="22"/>
          <w:szCs w:val="22"/>
        </w:rPr>
        <w:t xml:space="preserve"> in 2009, and concluded (with the support of the Emergency Services) that the data told a clear story about driver frustration &amp; dangerous overtaking caused by the poor layout of the road, and the long stretches of single carriageway road which lead to far too many serious and fatal accidents.</w:t>
      </w:r>
      <w:r w:rsidR="00BE4C0D">
        <w:rPr>
          <w:rFonts w:ascii="Lucida Bright" w:hAnsi="Lucida Bright"/>
          <w:b w:val="0"/>
          <w:color w:val="auto"/>
          <w:sz w:val="22"/>
          <w:szCs w:val="22"/>
        </w:rPr>
        <w:t xml:space="preserve">  The campaign is presently working on further analysis of the overall costs of accidents to Government as a whole, from emergency services call out cost to repair work and closure of the road.</w:t>
      </w:r>
    </w:p>
    <w:p w:rsidR="00FB525D" w:rsidRDefault="00FB525D" w:rsidP="006B629B">
      <w:pPr>
        <w:spacing w:line="240" w:lineRule="auto"/>
        <w:jc w:val="both"/>
        <w:rPr>
          <w:rFonts w:ascii="Lucida Bright" w:hAnsi="Lucida Bright"/>
          <w:b w:val="0"/>
          <w:color w:val="auto"/>
          <w:sz w:val="22"/>
          <w:szCs w:val="22"/>
        </w:rPr>
      </w:pPr>
    </w:p>
    <w:p w:rsidR="009E42B3" w:rsidRDefault="009E42B3" w:rsidP="006B629B">
      <w:pPr>
        <w:spacing w:line="240" w:lineRule="auto"/>
        <w:jc w:val="both"/>
        <w:rPr>
          <w:rFonts w:ascii="Lucida Bright" w:hAnsi="Lucida Bright"/>
          <w:color w:val="auto"/>
          <w:sz w:val="22"/>
          <w:szCs w:val="22"/>
        </w:rPr>
      </w:pPr>
      <w:r w:rsidRPr="009E42B3">
        <w:rPr>
          <w:rFonts w:ascii="Lucida Bright" w:hAnsi="Lucida Bright"/>
          <w:color w:val="auto"/>
          <w:sz w:val="22"/>
          <w:szCs w:val="22"/>
        </w:rPr>
        <w:t>Impact on Emergency &amp; Care Service Provision:</w:t>
      </w:r>
    </w:p>
    <w:p w:rsidR="00D62385" w:rsidRPr="009E42B3" w:rsidRDefault="00D62385" w:rsidP="006B629B">
      <w:pPr>
        <w:spacing w:line="240" w:lineRule="auto"/>
        <w:jc w:val="both"/>
        <w:rPr>
          <w:rFonts w:ascii="Lucida Bright" w:hAnsi="Lucida Bright"/>
          <w:color w:val="auto"/>
          <w:sz w:val="22"/>
          <w:szCs w:val="22"/>
        </w:rPr>
      </w:pPr>
    </w:p>
    <w:p w:rsidR="009E42B3" w:rsidRPr="00D62385" w:rsidRDefault="009E42B3" w:rsidP="009E42B3">
      <w:pPr>
        <w:spacing w:line="240" w:lineRule="auto"/>
        <w:jc w:val="center"/>
        <w:rPr>
          <w:rFonts w:asciiTheme="majorHAnsi" w:eastAsia="Times New Roman" w:hAnsiTheme="majorHAnsi" w:cs="Microsoft Sans Serif"/>
          <w:i/>
          <w:color w:val="auto"/>
          <w:sz w:val="26"/>
          <w:szCs w:val="26"/>
          <w:lang w:eastAsia="en-GB"/>
        </w:rPr>
      </w:pPr>
      <w:r w:rsidRPr="00D62385">
        <w:rPr>
          <w:rFonts w:asciiTheme="majorHAnsi" w:eastAsia="Times New Roman" w:hAnsiTheme="majorHAnsi" w:cs="Microsoft Sans Serif"/>
          <w:i/>
          <w:color w:val="auto"/>
          <w:sz w:val="26"/>
          <w:szCs w:val="26"/>
          <w:lang w:eastAsia="en-GB"/>
        </w:rPr>
        <w:t>“</w:t>
      </w:r>
      <w:r w:rsidRPr="009E42B3">
        <w:rPr>
          <w:rFonts w:asciiTheme="majorHAnsi" w:eastAsia="Times New Roman" w:hAnsiTheme="majorHAnsi" w:cs="Microsoft Sans Serif"/>
          <w:i/>
          <w:color w:val="auto"/>
          <w:sz w:val="26"/>
          <w:szCs w:val="26"/>
          <w:lang w:eastAsia="en-GB"/>
        </w:rPr>
        <w:t xml:space="preserve">The </w:t>
      </w:r>
      <w:r w:rsidRPr="00D62385">
        <w:rPr>
          <w:rFonts w:asciiTheme="majorHAnsi" w:eastAsia="Times New Roman" w:hAnsiTheme="majorHAnsi" w:cs="Microsoft Sans Serif"/>
          <w:i/>
          <w:color w:val="auto"/>
          <w:sz w:val="26"/>
          <w:szCs w:val="26"/>
          <w:lang w:eastAsia="en-GB"/>
        </w:rPr>
        <w:t xml:space="preserve">unpredictability of the </w:t>
      </w:r>
      <w:r w:rsidRPr="009E42B3">
        <w:rPr>
          <w:rFonts w:asciiTheme="majorHAnsi" w:eastAsia="Times New Roman" w:hAnsiTheme="majorHAnsi" w:cs="Microsoft Sans Serif"/>
          <w:i/>
          <w:color w:val="auto"/>
          <w:sz w:val="26"/>
          <w:szCs w:val="26"/>
          <w:lang w:eastAsia="en-GB"/>
        </w:rPr>
        <w:t>A1 increase</w:t>
      </w:r>
      <w:r w:rsidRPr="00D62385">
        <w:rPr>
          <w:rFonts w:asciiTheme="majorHAnsi" w:eastAsia="Times New Roman" w:hAnsiTheme="majorHAnsi" w:cs="Microsoft Sans Serif"/>
          <w:i/>
          <w:color w:val="auto"/>
          <w:sz w:val="26"/>
          <w:szCs w:val="26"/>
          <w:lang w:eastAsia="en-GB"/>
        </w:rPr>
        <w:t>s</w:t>
      </w:r>
      <w:r w:rsidRPr="009E42B3">
        <w:rPr>
          <w:rFonts w:asciiTheme="majorHAnsi" w:eastAsia="Times New Roman" w:hAnsiTheme="majorHAnsi" w:cs="Microsoft Sans Serif"/>
          <w:i/>
          <w:color w:val="auto"/>
          <w:sz w:val="26"/>
          <w:szCs w:val="26"/>
          <w:lang w:eastAsia="en-GB"/>
        </w:rPr>
        <w:t xml:space="preserve"> the time it takes us to deliver Home Visits to CAB clients who are disabled, affected by cancer etc. It restricts the number of appointments we can make in a da</w:t>
      </w:r>
      <w:r w:rsidRPr="00D62385">
        <w:rPr>
          <w:rFonts w:asciiTheme="majorHAnsi" w:eastAsia="Times New Roman" w:hAnsiTheme="majorHAnsi" w:cs="Microsoft Sans Serif"/>
          <w:i/>
          <w:color w:val="auto"/>
          <w:sz w:val="26"/>
          <w:szCs w:val="26"/>
          <w:lang w:eastAsia="en-GB"/>
        </w:rPr>
        <w:t>y and, especially during summer &amp;</w:t>
      </w:r>
      <w:r w:rsidRPr="009E42B3">
        <w:rPr>
          <w:rFonts w:asciiTheme="majorHAnsi" w:eastAsia="Times New Roman" w:hAnsiTheme="majorHAnsi" w:cs="Microsoft Sans Serif"/>
          <w:i/>
          <w:color w:val="auto"/>
          <w:sz w:val="26"/>
          <w:szCs w:val="26"/>
          <w:lang w:eastAsia="en-GB"/>
        </w:rPr>
        <w:t xml:space="preserve"> harvest time, increases stress of volunteers and paid workers who have to use it. We have no choice we can't use public transport for </w:t>
      </w:r>
      <w:r w:rsidRPr="00D62385">
        <w:rPr>
          <w:rFonts w:asciiTheme="majorHAnsi" w:eastAsia="Times New Roman" w:hAnsiTheme="majorHAnsi" w:cs="Microsoft Sans Serif"/>
          <w:i/>
          <w:color w:val="auto"/>
          <w:sz w:val="26"/>
          <w:szCs w:val="26"/>
          <w:lang w:eastAsia="en-GB"/>
        </w:rPr>
        <w:t xml:space="preserve">so many </w:t>
      </w:r>
      <w:r w:rsidRPr="009E42B3">
        <w:rPr>
          <w:rFonts w:asciiTheme="majorHAnsi" w:eastAsia="Times New Roman" w:hAnsiTheme="majorHAnsi" w:cs="Microsoft Sans Serif"/>
          <w:i/>
          <w:color w:val="auto"/>
          <w:sz w:val="26"/>
          <w:szCs w:val="26"/>
          <w:lang w:eastAsia="en-GB"/>
        </w:rPr>
        <w:t>places</w:t>
      </w:r>
      <w:r w:rsidRPr="00D62385">
        <w:rPr>
          <w:rFonts w:asciiTheme="majorHAnsi" w:eastAsia="Times New Roman" w:hAnsiTheme="majorHAnsi" w:cs="Microsoft Sans Serif"/>
          <w:i/>
          <w:color w:val="auto"/>
          <w:sz w:val="26"/>
          <w:szCs w:val="26"/>
          <w:lang w:eastAsia="en-GB"/>
        </w:rPr>
        <w:t>.”</w:t>
      </w:r>
      <w:r w:rsidR="00592FF1" w:rsidRPr="00D62385">
        <w:rPr>
          <w:rFonts w:asciiTheme="majorHAnsi" w:eastAsia="Times New Roman" w:hAnsiTheme="majorHAnsi" w:cs="Microsoft Sans Serif"/>
          <w:i/>
          <w:color w:val="auto"/>
          <w:sz w:val="26"/>
          <w:szCs w:val="26"/>
          <w:lang w:eastAsia="en-GB"/>
        </w:rPr>
        <w:t xml:space="preserve">   </w:t>
      </w:r>
      <w:r w:rsidRPr="00D62385">
        <w:rPr>
          <w:rFonts w:asciiTheme="majorHAnsi" w:eastAsia="Times New Roman" w:hAnsiTheme="majorHAnsi" w:cs="Microsoft Sans Serif"/>
          <w:i/>
          <w:color w:val="auto"/>
          <w:sz w:val="26"/>
          <w:szCs w:val="26"/>
          <w:lang w:eastAsia="en-GB"/>
        </w:rPr>
        <w:t>Berwick CAB Manager</w:t>
      </w:r>
    </w:p>
    <w:p w:rsidR="00592FF1" w:rsidRDefault="00592FF1">
      <w:pPr>
        <w:spacing w:line="240" w:lineRule="auto"/>
        <w:jc w:val="left"/>
        <w:rPr>
          <w:rFonts w:ascii="Lucida Bright" w:hAnsi="Lucida Bright"/>
          <w:color w:val="auto"/>
          <w:sz w:val="22"/>
          <w:szCs w:val="22"/>
        </w:rPr>
      </w:pPr>
    </w:p>
    <w:p w:rsidR="00FB525D" w:rsidRPr="00D03954" w:rsidRDefault="00FB525D" w:rsidP="006B629B">
      <w:pPr>
        <w:jc w:val="both"/>
        <w:rPr>
          <w:rFonts w:ascii="Lucida Bright" w:hAnsi="Lucida Bright"/>
          <w:color w:val="auto"/>
          <w:sz w:val="22"/>
          <w:szCs w:val="22"/>
        </w:rPr>
      </w:pPr>
      <w:r w:rsidRPr="00D03954">
        <w:rPr>
          <w:rFonts w:ascii="Lucida Bright" w:hAnsi="Lucida Bright"/>
          <w:color w:val="auto"/>
          <w:sz w:val="22"/>
          <w:szCs w:val="22"/>
        </w:rPr>
        <w:t>Opportunity Cost of Not Building a dualled A1:</w:t>
      </w:r>
    </w:p>
    <w:p w:rsidR="000506DA" w:rsidRPr="00D03954" w:rsidRDefault="000506DA" w:rsidP="006B629B">
      <w:pPr>
        <w:jc w:val="both"/>
        <w:rPr>
          <w:rFonts w:ascii="Lucida Bright" w:hAnsi="Lucida Bright"/>
          <w:b w:val="0"/>
          <w:color w:val="auto"/>
          <w:sz w:val="22"/>
          <w:szCs w:val="22"/>
        </w:rPr>
      </w:pPr>
      <w:r w:rsidRPr="00D03954">
        <w:rPr>
          <w:rFonts w:ascii="Lucida Bright" w:hAnsi="Lucida Bright"/>
          <w:b w:val="0"/>
          <w:color w:val="auto"/>
          <w:sz w:val="22"/>
          <w:szCs w:val="22"/>
        </w:rPr>
        <w:t xml:space="preserve">The value-for-money assessment made by the DfT on whether investment should be made in dualling the A1 needs to consider the </w:t>
      </w:r>
      <w:r w:rsidR="00D67903">
        <w:rPr>
          <w:rFonts w:ascii="Lucida Bright" w:hAnsi="Lucida Bright"/>
          <w:b w:val="0"/>
          <w:color w:val="auto"/>
          <w:sz w:val="22"/>
          <w:szCs w:val="22"/>
        </w:rPr>
        <w:t>loss of economic growth potential and employment o</w:t>
      </w:r>
      <w:r w:rsidRPr="00D03954">
        <w:rPr>
          <w:rFonts w:ascii="Lucida Bright" w:hAnsi="Lucida Bright"/>
          <w:b w:val="0"/>
          <w:color w:val="auto"/>
          <w:sz w:val="22"/>
          <w:szCs w:val="22"/>
        </w:rPr>
        <w:t xml:space="preserve">f </w:t>
      </w:r>
      <w:r w:rsidR="00D67903">
        <w:rPr>
          <w:rFonts w:ascii="Lucida Bright" w:hAnsi="Lucida Bright"/>
          <w:b w:val="0"/>
          <w:color w:val="auto"/>
          <w:sz w:val="22"/>
          <w:szCs w:val="22"/>
        </w:rPr>
        <w:t xml:space="preserve">the </w:t>
      </w:r>
      <w:r w:rsidRPr="00D03954">
        <w:rPr>
          <w:rFonts w:ascii="Lucida Bright" w:hAnsi="Lucida Bright"/>
          <w:b w:val="0"/>
          <w:color w:val="auto"/>
          <w:sz w:val="22"/>
          <w:szCs w:val="22"/>
        </w:rPr>
        <w:t xml:space="preserve">North East </w:t>
      </w:r>
      <w:r w:rsidR="00D67903">
        <w:rPr>
          <w:rFonts w:ascii="Lucida Bright" w:hAnsi="Lucida Bright"/>
          <w:b w:val="0"/>
          <w:color w:val="auto"/>
          <w:sz w:val="22"/>
          <w:szCs w:val="22"/>
        </w:rPr>
        <w:t>workforce for the next generation if this road is not dualled.</w:t>
      </w:r>
    </w:p>
    <w:p w:rsidR="000506DA" w:rsidRPr="00D03954" w:rsidRDefault="000506DA" w:rsidP="006B629B">
      <w:pPr>
        <w:jc w:val="both"/>
        <w:rPr>
          <w:rFonts w:ascii="Lucida Bright" w:hAnsi="Lucida Bright"/>
          <w:b w:val="0"/>
          <w:color w:val="auto"/>
          <w:sz w:val="22"/>
          <w:szCs w:val="22"/>
        </w:rPr>
      </w:pPr>
    </w:p>
    <w:p w:rsidR="00FB525D" w:rsidRPr="00D03954" w:rsidRDefault="000506DA" w:rsidP="006B629B">
      <w:pPr>
        <w:jc w:val="both"/>
        <w:rPr>
          <w:rFonts w:ascii="Lucida Bright" w:hAnsi="Lucida Bright"/>
          <w:b w:val="0"/>
          <w:color w:val="auto"/>
          <w:sz w:val="22"/>
          <w:szCs w:val="22"/>
        </w:rPr>
      </w:pPr>
      <w:r w:rsidRPr="00D03954">
        <w:rPr>
          <w:rFonts w:ascii="Lucida Bright" w:hAnsi="Lucida Bright"/>
          <w:b w:val="0"/>
          <w:color w:val="auto"/>
          <w:sz w:val="22"/>
          <w:szCs w:val="22"/>
        </w:rPr>
        <w:t xml:space="preserve">In a fast-moving and changing world, accessibility </w:t>
      </w:r>
      <w:r w:rsidR="00D67903">
        <w:rPr>
          <w:rFonts w:ascii="Lucida Bright" w:hAnsi="Lucida Bright"/>
          <w:b w:val="0"/>
          <w:color w:val="auto"/>
          <w:sz w:val="22"/>
          <w:szCs w:val="22"/>
        </w:rPr>
        <w:t xml:space="preserve">to &amp; reliability of transport infrastructures </w:t>
      </w:r>
      <w:r w:rsidRPr="00D03954">
        <w:rPr>
          <w:rFonts w:ascii="Lucida Bright" w:hAnsi="Lucida Bright"/>
          <w:b w:val="0"/>
          <w:color w:val="auto"/>
          <w:sz w:val="22"/>
          <w:szCs w:val="22"/>
        </w:rPr>
        <w:t xml:space="preserve">are </w:t>
      </w:r>
      <w:r w:rsidR="00D67903">
        <w:rPr>
          <w:rFonts w:ascii="Lucida Bright" w:hAnsi="Lucida Bright"/>
          <w:b w:val="0"/>
          <w:color w:val="auto"/>
          <w:sz w:val="22"/>
          <w:szCs w:val="22"/>
        </w:rPr>
        <w:t>critical</w:t>
      </w:r>
      <w:r w:rsidRPr="00D03954">
        <w:rPr>
          <w:rFonts w:ascii="Lucida Bright" w:hAnsi="Lucida Bright"/>
          <w:b w:val="0"/>
          <w:color w:val="auto"/>
          <w:sz w:val="22"/>
          <w:szCs w:val="22"/>
        </w:rPr>
        <w:t xml:space="preserve"> to economic success. If the North East region cannot compete with the rest of the UK and the international markets, investment will simply not come into the region to grow our small economy.</w:t>
      </w:r>
    </w:p>
    <w:p w:rsidR="00FB525D" w:rsidRPr="00D03954" w:rsidRDefault="00FB525D" w:rsidP="006B629B">
      <w:pPr>
        <w:jc w:val="both"/>
        <w:rPr>
          <w:rFonts w:ascii="Lucida Bright" w:hAnsi="Lucida Bright"/>
          <w:b w:val="0"/>
          <w:color w:val="auto"/>
          <w:sz w:val="22"/>
          <w:szCs w:val="22"/>
        </w:rPr>
      </w:pPr>
    </w:p>
    <w:p w:rsidR="000506DA" w:rsidRPr="00D03954" w:rsidRDefault="000506DA" w:rsidP="006B629B">
      <w:pPr>
        <w:jc w:val="both"/>
        <w:rPr>
          <w:rFonts w:ascii="Lucida Bright" w:hAnsi="Lucida Bright"/>
          <w:b w:val="0"/>
          <w:color w:val="auto"/>
          <w:sz w:val="22"/>
          <w:szCs w:val="22"/>
        </w:rPr>
      </w:pPr>
      <w:r w:rsidRPr="00D03954">
        <w:rPr>
          <w:rFonts w:ascii="Lucida Bright" w:hAnsi="Lucida Bright"/>
          <w:b w:val="0"/>
          <w:color w:val="auto"/>
          <w:sz w:val="22"/>
          <w:szCs w:val="22"/>
        </w:rPr>
        <w:t xml:space="preserve">The impact of this failure will be to maintain the North East as the region with the highest unemployment, there will continue to be a lack of jobs for our bright young minds and we will see the </w:t>
      </w:r>
      <w:r w:rsidR="00DA0046" w:rsidRPr="00D03954">
        <w:rPr>
          <w:rFonts w:ascii="Lucida Bright" w:hAnsi="Lucida Bright"/>
          <w:b w:val="0"/>
          <w:color w:val="auto"/>
          <w:sz w:val="22"/>
          <w:szCs w:val="22"/>
        </w:rPr>
        <w:t>on-going</w:t>
      </w:r>
      <w:r w:rsidR="00DA0046">
        <w:rPr>
          <w:rFonts w:ascii="Lucida Bright" w:hAnsi="Lucida Bright"/>
          <w:b w:val="0"/>
          <w:color w:val="auto"/>
          <w:sz w:val="22"/>
          <w:szCs w:val="22"/>
        </w:rPr>
        <w:t xml:space="preserve"> </w:t>
      </w:r>
      <w:r w:rsidRPr="00D03954">
        <w:rPr>
          <w:rFonts w:ascii="Lucida Bright" w:hAnsi="Lucida Bright"/>
          <w:b w:val="0"/>
          <w:color w:val="auto"/>
          <w:sz w:val="22"/>
          <w:szCs w:val="22"/>
        </w:rPr>
        <w:t xml:space="preserve">loss of </w:t>
      </w:r>
      <w:r w:rsidR="00395E3D">
        <w:rPr>
          <w:rFonts w:ascii="Lucida Bright" w:hAnsi="Lucida Bright"/>
          <w:b w:val="0"/>
          <w:color w:val="auto"/>
          <w:sz w:val="22"/>
          <w:szCs w:val="22"/>
        </w:rPr>
        <w:t>our future business leaders</w:t>
      </w:r>
      <w:r w:rsidRPr="00D03954">
        <w:rPr>
          <w:rFonts w:ascii="Lucida Bright" w:hAnsi="Lucida Bright"/>
          <w:b w:val="0"/>
          <w:color w:val="auto"/>
          <w:sz w:val="22"/>
          <w:szCs w:val="22"/>
        </w:rPr>
        <w:t xml:space="preserve"> to other regions or nations.  The North East has a thriving entrepreneurial network, but it needs to be able to grow its businesses and we want to see these stay in the North east.</w:t>
      </w:r>
    </w:p>
    <w:p w:rsidR="00FB525D" w:rsidRPr="00D03954" w:rsidRDefault="00FB525D" w:rsidP="006B629B">
      <w:pPr>
        <w:jc w:val="both"/>
        <w:rPr>
          <w:rFonts w:ascii="Lucida Bright" w:hAnsi="Lucida Bright"/>
          <w:b w:val="0"/>
          <w:color w:val="auto"/>
          <w:sz w:val="22"/>
          <w:szCs w:val="22"/>
        </w:rPr>
      </w:pPr>
    </w:p>
    <w:p w:rsidR="00AA4B85" w:rsidRPr="00D03954" w:rsidRDefault="00FB525D" w:rsidP="006B629B">
      <w:pPr>
        <w:jc w:val="both"/>
        <w:rPr>
          <w:rFonts w:ascii="Lucida Bright" w:hAnsi="Lucida Bright"/>
          <w:b w:val="0"/>
          <w:color w:val="auto"/>
          <w:sz w:val="22"/>
          <w:szCs w:val="22"/>
        </w:rPr>
      </w:pPr>
      <w:r w:rsidRPr="00D03954">
        <w:rPr>
          <w:rFonts w:ascii="Lucida Bright" w:hAnsi="Lucida Bright"/>
          <w:b w:val="0"/>
          <w:color w:val="auto"/>
          <w:sz w:val="22"/>
          <w:szCs w:val="22"/>
        </w:rPr>
        <w:t>For future business growth</w:t>
      </w:r>
      <w:r w:rsidR="000506DA" w:rsidRPr="00D03954">
        <w:rPr>
          <w:rFonts w:ascii="Lucida Bright" w:hAnsi="Lucida Bright"/>
          <w:b w:val="0"/>
          <w:color w:val="auto"/>
          <w:sz w:val="22"/>
          <w:szCs w:val="22"/>
        </w:rPr>
        <w:t xml:space="preserve"> to be assured, the improvemen</w:t>
      </w:r>
      <w:r w:rsidR="00BE4C0D">
        <w:rPr>
          <w:rFonts w:ascii="Lucida Bright" w:hAnsi="Lucida Bright"/>
          <w:b w:val="0"/>
          <w:color w:val="auto"/>
          <w:sz w:val="22"/>
          <w:szCs w:val="22"/>
        </w:rPr>
        <w:t>ts to basic road infrastructure</w:t>
      </w:r>
      <w:r w:rsidR="000506DA" w:rsidRPr="00D03954">
        <w:rPr>
          <w:rFonts w:ascii="Lucida Bright" w:hAnsi="Lucida Bright"/>
          <w:b w:val="0"/>
          <w:color w:val="auto"/>
          <w:sz w:val="22"/>
          <w:szCs w:val="22"/>
        </w:rPr>
        <w:t xml:space="preserve"> </w:t>
      </w:r>
      <w:r w:rsidR="00BE4C0D">
        <w:rPr>
          <w:rFonts w:ascii="Lucida Bright" w:hAnsi="Lucida Bright"/>
          <w:b w:val="0"/>
          <w:color w:val="auto"/>
          <w:sz w:val="22"/>
          <w:szCs w:val="22"/>
        </w:rPr>
        <w:t>is a</w:t>
      </w:r>
      <w:r w:rsidR="000506DA" w:rsidRPr="00D03954">
        <w:rPr>
          <w:rFonts w:ascii="Lucida Bright" w:hAnsi="Lucida Bright"/>
          <w:b w:val="0"/>
          <w:color w:val="auto"/>
          <w:sz w:val="22"/>
          <w:szCs w:val="22"/>
        </w:rPr>
        <w:t xml:space="preserve"> key factor which will contribute to – or limit – the North East’s future success.  </w:t>
      </w:r>
    </w:p>
    <w:p w:rsidR="00AA4B85" w:rsidRPr="00D03954" w:rsidRDefault="00AA4B85" w:rsidP="006B629B">
      <w:pPr>
        <w:jc w:val="both"/>
        <w:rPr>
          <w:rFonts w:ascii="Lucida Bright" w:hAnsi="Lucida Bright"/>
          <w:b w:val="0"/>
          <w:color w:val="auto"/>
          <w:sz w:val="22"/>
          <w:szCs w:val="22"/>
        </w:rPr>
      </w:pPr>
    </w:p>
    <w:p w:rsidR="000506DA" w:rsidRPr="00D03954" w:rsidRDefault="000506DA" w:rsidP="006B629B">
      <w:pPr>
        <w:jc w:val="both"/>
        <w:rPr>
          <w:rFonts w:ascii="Lucida Bright" w:hAnsi="Lucida Bright"/>
          <w:b w:val="0"/>
          <w:color w:val="auto"/>
          <w:sz w:val="22"/>
          <w:szCs w:val="22"/>
        </w:rPr>
      </w:pPr>
      <w:r w:rsidRPr="00D03954">
        <w:rPr>
          <w:rFonts w:ascii="Lucida Bright" w:hAnsi="Lucida Bright"/>
          <w:b w:val="0"/>
          <w:color w:val="auto"/>
          <w:sz w:val="22"/>
          <w:szCs w:val="22"/>
        </w:rPr>
        <w:t>We believe that this Government is keen to see regions such as the North East and Scotland become economically independent, rather than remaining dependent on the state for its continued survival.  To help achieve this, Government needs to invest up front in the infrastructure so that the North East is on a level playing field with the rest of the UK.</w:t>
      </w:r>
    </w:p>
    <w:p w:rsidR="000506DA" w:rsidRDefault="000506DA" w:rsidP="006B629B">
      <w:pPr>
        <w:jc w:val="both"/>
        <w:rPr>
          <w:rFonts w:ascii="Lucida Bright" w:hAnsi="Lucida Bright"/>
          <w:b w:val="0"/>
          <w:color w:val="auto"/>
          <w:sz w:val="22"/>
          <w:szCs w:val="22"/>
        </w:rPr>
      </w:pPr>
    </w:p>
    <w:p w:rsidR="000506DA" w:rsidRPr="00D03954" w:rsidRDefault="00AC11FF" w:rsidP="006B629B">
      <w:pPr>
        <w:jc w:val="both"/>
        <w:rPr>
          <w:rFonts w:ascii="Lucida Bright" w:hAnsi="Lucida Bright"/>
          <w:color w:val="auto"/>
          <w:sz w:val="22"/>
          <w:szCs w:val="22"/>
        </w:rPr>
      </w:pPr>
      <w:r w:rsidRPr="00D03954">
        <w:rPr>
          <w:rFonts w:ascii="Lucida Bright" w:hAnsi="Lucida Bright"/>
          <w:color w:val="auto"/>
          <w:sz w:val="22"/>
          <w:szCs w:val="22"/>
        </w:rPr>
        <w:t>DISTRIBUTIONAL IMPACTS</w:t>
      </w:r>
    </w:p>
    <w:p w:rsidR="00AC11FF" w:rsidRPr="00D03954" w:rsidRDefault="00AC11FF" w:rsidP="006B629B">
      <w:pPr>
        <w:jc w:val="both"/>
        <w:rPr>
          <w:rFonts w:ascii="Lucida Bright" w:hAnsi="Lucida Bright"/>
          <w:b w:val="0"/>
          <w:color w:val="auto"/>
          <w:sz w:val="22"/>
          <w:szCs w:val="22"/>
        </w:rPr>
      </w:pPr>
      <w:r w:rsidRPr="00D03954">
        <w:rPr>
          <w:rFonts w:ascii="Lucida Bright" w:hAnsi="Lucida Bright"/>
          <w:b w:val="0"/>
          <w:color w:val="auto"/>
          <w:sz w:val="22"/>
          <w:szCs w:val="22"/>
        </w:rPr>
        <w:t>In order to assess the potential distributional impact of any investment into the A1 road infrastructure, it is important to assess the actual cost of investment.  There are no up-to-date figures on this, due to the decision by DfT to create Regional Transport Boards in 2004, to wh</w:t>
      </w:r>
      <w:r w:rsidR="00BE4C0D">
        <w:rPr>
          <w:rFonts w:ascii="Lucida Bright" w:hAnsi="Lucida Bright"/>
          <w:b w:val="0"/>
          <w:color w:val="auto"/>
          <w:sz w:val="22"/>
          <w:szCs w:val="22"/>
        </w:rPr>
        <w:t>ich</w:t>
      </w:r>
      <w:r w:rsidRPr="00D03954">
        <w:rPr>
          <w:rFonts w:ascii="Lucida Bright" w:hAnsi="Lucida Bright"/>
          <w:b w:val="0"/>
          <w:color w:val="auto"/>
          <w:sz w:val="22"/>
          <w:szCs w:val="22"/>
        </w:rPr>
        <w:t xml:space="preserve"> the A1 north of Newcastle was </w:t>
      </w:r>
      <w:r w:rsidR="00BE4C0D">
        <w:rPr>
          <w:rFonts w:ascii="Lucida Bright" w:hAnsi="Lucida Bright"/>
          <w:b w:val="0"/>
          <w:color w:val="auto"/>
          <w:sz w:val="22"/>
          <w:szCs w:val="22"/>
        </w:rPr>
        <w:t>allocated</w:t>
      </w:r>
      <w:r w:rsidRPr="00D03954">
        <w:rPr>
          <w:rFonts w:ascii="Lucida Bright" w:hAnsi="Lucida Bright"/>
          <w:b w:val="0"/>
          <w:color w:val="auto"/>
          <w:sz w:val="22"/>
          <w:szCs w:val="22"/>
        </w:rPr>
        <w:t xml:space="preserve">.  As a result, no detailed work has been done on costings for over a decade.  </w:t>
      </w:r>
    </w:p>
    <w:p w:rsidR="00AC11FF" w:rsidRPr="00D03954" w:rsidRDefault="00AC11FF" w:rsidP="006B629B">
      <w:pPr>
        <w:jc w:val="both"/>
        <w:rPr>
          <w:rFonts w:ascii="Lucida Bright" w:hAnsi="Lucida Bright"/>
          <w:b w:val="0"/>
          <w:color w:val="auto"/>
          <w:sz w:val="22"/>
          <w:szCs w:val="22"/>
        </w:rPr>
      </w:pPr>
    </w:p>
    <w:p w:rsidR="00592FF1" w:rsidRDefault="00D62385" w:rsidP="00393234">
      <w:pPr>
        <w:jc w:val="both"/>
        <w:rPr>
          <w:rFonts w:ascii="Lucida Bright" w:hAnsi="Lucida Bright"/>
          <w:b w:val="0"/>
          <w:color w:val="auto"/>
          <w:sz w:val="22"/>
          <w:szCs w:val="22"/>
        </w:rPr>
      </w:pPr>
      <w:r>
        <w:rPr>
          <w:rFonts w:ascii="Lucida Bright" w:hAnsi="Lucida Bright"/>
          <w:b w:val="0"/>
          <w:color w:val="auto"/>
          <w:sz w:val="22"/>
          <w:szCs w:val="22"/>
        </w:rPr>
        <w:t xml:space="preserve">The costing of the dualling of the outstanding single-carriageway sections of the A1 north of Newcastle </w:t>
      </w:r>
      <w:r w:rsidR="00AC11FF" w:rsidRPr="00D03954">
        <w:rPr>
          <w:rFonts w:ascii="Lucida Bright" w:hAnsi="Lucida Bright"/>
          <w:b w:val="0"/>
          <w:color w:val="auto"/>
          <w:sz w:val="22"/>
          <w:szCs w:val="22"/>
        </w:rPr>
        <w:t xml:space="preserve">is a key piece of work which needs to be updated in order to assess </w:t>
      </w:r>
      <w:r w:rsidR="00393234">
        <w:rPr>
          <w:rFonts w:ascii="Lucida Bright" w:hAnsi="Lucida Bright"/>
          <w:b w:val="0"/>
          <w:color w:val="auto"/>
          <w:sz w:val="22"/>
          <w:szCs w:val="22"/>
        </w:rPr>
        <w:t>the impact of this  investment.</w:t>
      </w:r>
    </w:p>
    <w:p w:rsidR="00393234" w:rsidRDefault="00393234" w:rsidP="00393234">
      <w:pPr>
        <w:jc w:val="both"/>
        <w:rPr>
          <w:rFonts w:ascii="Lucida Bright" w:hAnsi="Lucida Bright"/>
          <w:b w:val="0"/>
          <w:color w:val="auto"/>
          <w:sz w:val="22"/>
          <w:szCs w:val="22"/>
        </w:rPr>
      </w:pPr>
    </w:p>
    <w:p w:rsidR="00393234" w:rsidRDefault="00393234" w:rsidP="00393234">
      <w:pPr>
        <w:jc w:val="both"/>
        <w:rPr>
          <w:rFonts w:ascii="Lucida Bright" w:hAnsi="Lucida Bright"/>
          <w:b w:val="0"/>
          <w:color w:val="auto"/>
          <w:sz w:val="22"/>
          <w:szCs w:val="22"/>
        </w:rPr>
      </w:pPr>
    </w:p>
    <w:p w:rsidR="00592FF1" w:rsidRDefault="00592FF1" w:rsidP="00592FF1">
      <w:pPr>
        <w:jc w:val="both"/>
        <w:rPr>
          <w:rFonts w:ascii="Lucida Bright" w:hAnsi="Lucida Bright"/>
          <w:color w:val="auto"/>
          <w:sz w:val="22"/>
          <w:szCs w:val="22"/>
        </w:rPr>
      </w:pPr>
    </w:p>
    <w:sectPr w:rsidR="00592FF1" w:rsidSect="00D0395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AD" w:rsidRDefault="00DB14AD" w:rsidP="004177F0">
      <w:pPr>
        <w:spacing w:line="240" w:lineRule="auto"/>
      </w:pPr>
      <w:r>
        <w:separator/>
      </w:r>
    </w:p>
  </w:endnote>
  <w:endnote w:type="continuationSeparator" w:id="0">
    <w:p w:rsidR="00DB14AD" w:rsidRDefault="00DB14AD" w:rsidP="0041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YCYAZ+ArialMT">
    <w:altName w:val="KYCYAZ+ArialMT"/>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Bright" w:hAnsi="Lucida Bright"/>
        <w:sz w:val="20"/>
        <w:szCs w:val="20"/>
      </w:rPr>
      <w:id w:val="-906769712"/>
      <w:docPartObj>
        <w:docPartGallery w:val="Page Numbers (Bottom of Page)"/>
        <w:docPartUnique/>
      </w:docPartObj>
    </w:sdtPr>
    <w:sdtEndPr/>
    <w:sdtContent>
      <w:sdt>
        <w:sdtPr>
          <w:rPr>
            <w:rFonts w:ascii="Lucida Bright" w:hAnsi="Lucida Bright"/>
            <w:sz w:val="20"/>
            <w:szCs w:val="20"/>
          </w:rPr>
          <w:id w:val="98381352"/>
          <w:docPartObj>
            <w:docPartGallery w:val="Page Numbers (Top of Page)"/>
            <w:docPartUnique/>
          </w:docPartObj>
        </w:sdtPr>
        <w:sdtEndPr/>
        <w:sdtContent>
          <w:p w:rsidR="005B25C9" w:rsidRPr="005B25C9" w:rsidRDefault="005B25C9">
            <w:pPr>
              <w:pStyle w:val="Footer"/>
              <w:rPr>
                <w:rFonts w:ascii="Lucida Bright" w:hAnsi="Lucida Bright"/>
                <w:sz w:val="20"/>
                <w:szCs w:val="20"/>
              </w:rPr>
            </w:pPr>
            <w:r w:rsidRPr="005B25C9">
              <w:rPr>
                <w:rFonts w:ascii="Lucida Bright" w:hAnsi="Lucida Bright"/>
                <w:sz w:val="20"/>
                <w:szCs w:val="20"/>
              </w:rPr>
              <w:t xml:space="preserve">Page </w:t>
            </w:r>
            <w:r w:rsidRPr="005B25C9">
              <w:rPr>
                <w:rFonts w:ascii="Lucida Bright" w:hAnsi="Lucida Bright"/>
                <w:b w:val="0"/>
                <w:bCs/>
                <w:sz w:val="20"/>
                <w:szCs w:val="20"/>
              </w:rPr>
              <w:fldChar w:fldCharType="begin"/>
            </w:r>
            <w:r w:rsidRPr="005B25C9">
              <w:rPr>
                <w:rFonts w:ascii="Lucida Bright" w:hAnsi="Lucida Bright"/>
                <w:bCs/>
                <w:sz w:val="20"/>
                <w:szCs w:val="20"/>
              </w:rPr>
              <w:instrText xml:space="preserve"> PAGE </w:instrText>
            </w:r>
            <w:r w:rsidRPr="005B25C9">
              <w:rPr>
                <w:rFonts w:ascii="Lucida Bright" w:hAnsi="Lucida Bright"/>
                <w:b w:val="0"/>
                <w:bCs/>
                <w:sz w:val="20"/>
                <w:szCs w:val="20"/>
              </w:rPr>
              <w:fldChar w:fldCharType="separate"/>
            </w:r>
            <w:r w:rsidR="00DB14AD">
              <w:rPr>
                <w:rFonts w:ascii="Lucida Bright" w:hAnsi="Lucida Bright"/>
                <w:bCs/>
                <w:noProof/>
                <w:sz w:val="20"/>
                <w:szCs w:val="20"/>
              </w:rPr>
              <w:t>1</w:t>
            </w:r>
            <w:r w:rsidRPr="005B25C9">
              <w:rPr>
                <w:rFonts w:ascii="Lucida Bright" w:hAnsi="Lucida Bright"/>
                <w:b w:val="0"/>
                <w:bCs/>
                <w:sz w:val="20"/>
                <w:szCs w:val="20"/>
              </w:rPr>
              <w:fldChar w:fldCharType="end"/>
            </w:r>
            <w:r w:rsidRPr="005B25C9">
              <w:rPr>
                <w:rFonts w:ascii="Lucida Bright" w:hAnsi="Lucida Bright"/>
                <w:sz w:val="20"/>
                <w:szCs w:val="20"/>
              </w:rPr>
              <w:t xml:space="preserve"> of </w:t>
            </w:r>
            <w:r w:rsidRPr="005B25C9">
              <w:rPr>
                <w:rFonts w:ascii="Lucida Bright" w:hAnsi="Lucida Bright"/>
                <w:b w:val="0"/>
                <w:bCs/>
                <w:sz w:val="20"/>
                <w:szCs w:val="20"/>
              </w:rPr>
              <w:fldChar w:fldCharType="begin"/>
            </w:r>
            <w:r w:rsidRPr="005B25C9">
              <w:rPr>
                <w:rFonts w:ascii="Lucida Bright" w:hAnsi="Lucida Bright"/>
                <w:bCs/>
                <w:sz w:val="20"/>
                <w:szCs w:val="20"/>
              </w:rPr>
              <w:instrText xml:space="preserve"> NUMPAGES  </w:instrText>
            </w:r>
            <w:r w:rsidRPr="005B25C9">
              <w:rPr>
                <w:rFonts w:ascii="Lucida Bright" w:hAnsi="Lucida Bright"/>
                <w:b w:val="0"/>
                <w:bCs/>
                <w:sz w:val="20"/>
                <w:szCs w:val="20"/>
              </w:rPr>
              <w:fldChar w:fldCharType="separate"/>
            </w:r>
            <w:r w:rsidR="00DB14AD">
              <w:rPr>
                <w:rFonts w:ascii="Lucida Bright" w:hAnsi="Lucida Bright"/>
                <w:bCs/>
                <w:noProof/>
                <w:sz w:val="20"/>
                <w:szCs w:val="20"/>
              </w:rPr>
              <w:t>1</w:t>
            </w:r>
            <w:r w:rsidRPr="005B25C9">
              <w:rPr>
                <w:rFonts w:ascii="Lucida Bright" w:hAnsi="Lucida Bright"/>
                <w:b w:val="0"/>
                <w:bCs/>
                <w:sz w:val="20"/>
                <w:szCs w:val="20"/>
              </w:rPr>
              <w:fldChar w:fldCharType="end"/>
            </w:r>
          </w:p>
        </w:sdtContent>
      </w:sdt>
    </w:sdtContent>
  </w:sdt>
  <w:p w:rsidR="004177F0" w:rsidRPr="00E6127F" w:rsidRDefault="004177F0" w:rsidP="00E6127F">
    <w:pPr>
      <w:spacing w:line="240" w:lineRule="auto"/>
      <w:jc w:val="center"/>
      <w:rPr>
        <w:rFonts w:ascii="Times New Roman" w:hAnsi="Times New Roman" w:cs="Times New Roman"/>
        <w:color w:val="A6A6A6" w:themeColor="background1" w:themeShade="A6"/>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AD" w:rsidRDefault="00DB14AD" w:rsidP="004177F0">
      <w:pPr>
        <w:spacing w:line="240" w:lineRule="auto"/>
      </w:pPr>
      <w:r>
        <w:separator/>
      </w:r>
    </w:p>
  </w:footnote>
  <w:footnote w:type="continuationSeparator" w:id="0">
    <w:p w:rsidR="00DB14AD" w:rsidRDefault="00DB14AD" w:rsidP="004177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F0" w:rsidRDefault="00146F5E" w:rsidP="004177F0">
    <w:pPr>
      <w:pStyle w:val="Header"/>
      <w:jc w:val="center"/>
    </w:pPr>
    <w:r>
      <w:rPr>
        <w:noProof/>
        <w:lang w:eastAsia="en-GB"/>
      </w:rPr>
      <w:drawing>
        <wp:inline distT="0" distB="0" distL="0" distR="0" wp14:anchorId="1476BF27" wp14:editId="2A8FFC22">
          <wp:extent cx="4346575" cy="1009650"/>
          <wp:effectExtent l="19050" t="0" r="0" b="0"/>
          <wp:docPr id="1" name="Picture 0" descr="Final Proof Cons 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Proof Cons Sticker.jpg"/>
                  <pic:cNvPicPr>
                    <a:picLocks noChangeAspect="1" noChangeArrowheads="1"/>
                  </pic:cNvPicPr>
                </pic:nvPicPr>
                <pic:blipFill>
                  <a:blip r:embed="rId1"/>
                  <a:srcRect l="18288" t="34193" r="5626" b="35558"/>
                  <a:stretch>
                    <a:fillRect/>
                  </a:stretch>
                </pic:blipFill>
                <pic:spPr bwMode="auto">
                  <a:xfrm>
                    <a:off x="0" y="0"/>
                    <a:ext cx="4346575" cy="1009650"/>
                  </a:xfrm>
                  <a:prstGeom prst="rect">
                    <a:avLst/>
                  </a:prstGeom>
                  <a:noFill/>
                  <a:ln w="9525">
                    <a:noFill/>
                    <a:miter lim="800000"/>
                    <a:headEnd/>
                    <a:tailEnd/>
                  </a:ln>
                </pic:spPr>
              </pic:pic>
            </a:graphicData>
          </a:graphic>
        </wp:inline>
      </w:drawing>
    </w:r>
  </w:p>
  <w:p w:rsidR="005B25C9" w:rsidRDefault="005B25C9" w:rsidP="005B25C9">
    <w:pPr>
      <w:spacing w:line="240" w:lineRule="auto"/>
      <w:jc w:val="center"/>
      <w:rPr>
        <w:rFonts w:ascii="Times New Roman" w:hAnsi="Times New Roman" w:cs="Times New Roman"/>
        <w:color w:val="A6A6A6" w:themeColor="background1" w:themeShade="A6"/>
        <w:sz w:val="20"/>
        <w:szCs w:val="20"/>
        <w:lang w:val="fr-FR"/>
      </w:rPr>
    </w:pPr>
    <w:r w:rsidRPr="005B229D">
      <w:rPr>
        <w:rFonts w:ascii="Times New Roman" w:hAnsi="Times New Roman" w:cs="Times New Roman"/>
        <w:color w:val="A6A6A6" w:themeColor="background1" w:themeShade="A6"/>
        <w:sz w:val="20"/>
        <w:szCs w:val="20"/>
      </w:rPr>
      <w:t xml:space="preserve">Dual The A1 Campaign Director:  </w:t>
    </w:r>
    <w:r w:rsidRPr="005B229D">
      <w:rPr>
        <w:rFonts w:ascii="Times New Roman" w:hAnsi="Times New Roman" w:cs="Times New Roman"/>
        <w:color w:val="A6A6A6" w:themeColor="background1" w:themeShade="A6"/>
        <w:sz w:val="20"/>
        <w:szCs w:val="20"/>
        <w:lang w:val="fr-FR"/>
      </w:rPr>
      <w:t>Anne-Marie Trev</w:t>
    </w:r>
    <w:r>
      <w:rPr>
        <w:rFonts w:ascii="Times New Roman" w:hAnsi="Times New Roman" w:cs="Times New Roman"/>
        <w:color w:val="A6A6A6" w:themeColor="background1" w:themeShade="A6"/>
        <w:sz w:val="20"/>
        <w:szCs w:val="20"/>
        <w:lang w:val="fr-FR"/>
      </w:rPr>
      <w:t>e</w:t>
    </w:r>
    <w:r w:rsidRPr="005B229D">
      <w:rPr>
        <w:rFonts w:ascii="Times New Roman" w:hAnsi="Times New Roman" w:cs="Times New Roman"/>
        <w:color w:val="A6A6A6" w:themeColor="background1" w:themeShade="A6"/>
        <w:sz w:val="20"/>
        <w:szCs w:val="20"/>
        <w:lang w:val="fr-FR"/>
      </w:rPr>
      <w:t>lyan</w:t>
    </w:r>
    <w:r>
      <w:rPr>
        <w:rFonts w:ascii="Times New Roman" w:hAnsi="Times New Roman" w:cs="Times New Roman"/>
        <w:color w:val="A6A6A6" w:themeColor="background1" w:themeShade="A6"/>
        <w:sz w:val="20"/>
        <w:szCs w:val="20"/>
        <w:lang w:val="fr-FR"/>
      </w:rPr>
      <w:t xml:space="preserve"> </w:t>
    </w:r>
  </w:p>
  <w:p w:rsidR="005B25C9" w:rsidRDefault="00DB14AD" w:rsidP="005B25C9">
    <w:pPr>
      <w:spacing w:line="240" w:lineRule="auto"/>
      <w:jc w:val="center"/>
      <w:rPr>
        <w:rFonts w:ascii="Times New Roman" w:hAnsi="Times New Roman" w:cs="Times New Roman"/>
        <w:color w:val="A6A6A6" w:themeColor="background1" w:themeShade="A6"/>
        <w:sz w:val="20"/>
        <w:szCs w:val="20"/>
        <w:lang w:val="fr-FR"/>
      </w:rPr>
    </w:pPr>
    <w:hyperlink r:id="rId2" w:history="1">
      <w:r w:rsidR="005B25C9" w:rsidRPr="005B229D">
        <w:rPr>
          <w:rStyle w:val="Hyperlink"/>
          <w:rFonts w:ascii="Times New Roman" w:hAnsi="Times New Roman" w:cs="Times New Roman"/>
          <w:color w:val="A6A6A6" w:themeColor="background1" w:themeShade="A6"/>
          <w:sz w:val="20"/>
          <w:szCs w:val="20"/>
          <w:lang w:val="fr-FR"/>
        </w:rPr>
        <w:t>anne-marie@dualthea1.com</w:t>
      </w:r>
    </w:hyperlink>
    <w:r w:rsidR="005B25C9">
      <w:rPr>
        <w:rStyle w:val="Hyperlink"/>
        <w:rFonts w:ascii="Times New Roman" w:hAnsi="Times New Roman" w:cs="Times New Roman"/>
        <w:color w:val="A6A6A6" w:themeColor="background1" w:themeShade="A6"/>
        <w:sz w:val="20"/>
        <w:szCs w:val="20"/>
        <w:lang w:val="fr-FR"/>
      </w:rPr>
      <w:t xml:space="preserve">  </w:t>
    </w:r>
    <w:r w:rsidR="005B25C9" w:rsidRPr="005B229D">
      <w:rPr>
        <w:rFonts w:ascii="Times New Roman" w:hAnsi="Times New Roman" w:cs="Times New Roman"/>
        <w:color w:val="A6A6A6" w:themeColor="background1" w:themeShade="A6"/>
        <w:sz w:val="20"/>
        <w:szCs w:val="20"/>
        <w:lang w:val="fr-FR"/>
      </w:rPr>
      <w:t>Mobile : 07970 653258</w:t>
    </w:r>
  </w:p>
  <w:p w:rsidR="005B25C9" w:rsidRPr="00E6127F" w:rsidRDefault="005B25C9" w:rsidP="005B25C9">
    <w:pPr>
      <w:spacing w:line="240" w:lineRule="auto"/>
      <w:jc w:val="center"/>
      <w:rPr>
        <w:rFonts w:ascii="Times New Roman" w:hAnsi="Times New Roman" w:cs="Times New Roman"/>
        <w:color w:val="A6A6A6" w:themeColor="background1" w:themeShade="A6"/>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E" w:rsidRDefault="00350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4F"/>
    <w:multiLevelType w:val="hybridMultilevel"/>
    <w:tmpl w:val="BF084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20691"/>
    <w:multiLevelType w:val="hybridMultilevel"/>
    <w:tmpl w:val="324049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872AD5"/>
    <w:multiLevelType w:val="hybridMultilevel"/>
    <w:tmpl w:val="DA3251E0"/>
    <w:lvl w:ilvl="0" w:tplc="810ACAD4">
      <w:start w:val="1"/>
      <w:numFmt w:val="bullet"/>
      <w:lvlText w:val="-"/>
      <w:lvlJc w:val="left"/>
      <w:pPr>
        <w:ind w:left="3240" w:hanging="360"/>
      </w:pPr>
      <w:rPr>
        <w:rFonts w:ascii="Lucida Sans" w:eastAsia="Calibri" w:hAnsi="Lucida Sans" w:cs="Impact"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1FFC40C7"/>
    <w:multiLevelType w:val="hybridMultilevel"/>
    <w:tmpl w:val="774893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B65DA"/>
    <w:multiLevelType w:val="hybridMultilevel"/>
    <w:tmpl w:val="D56AE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0C5567"/>
    <w:multiLevelType w:val="hybridMultilevel"/>
    <w:tmpl w:val="C8ECB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D411D2"/>
    <w:multiLevelType w:val="hybridMultilevel"/>
    <w:tmpl w:val="BFEAF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D82DE2"/>
    <w:multiLevelType w:val="hybridMultilevel"/>
    <w:tmpl w:val="ED184F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7980D4C"/>
    <w:multiLevelType w:val="hybridMultilevel"/>
    <w:tmpl w:val="79B80B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9890B9C"/>
    <w:multiLevelType w:val="hybridMultilevel"/>
    <w:tmpl w:val="091C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AE0C65"/>
    <w:multiLevelType w:val="singleLevel"/>
    <w:tmpl w:val="6810A548"/>
    <w:lvl w:ilvl="0">
      <w:start w:val="1"/>
      <w:numFmt w:val="decimal"/>
      <w:lvlText w:val="%1."/>
      <w:legacy w:legacy="1" w:legacySpace="0" w:legacyIndent="0"/>
      <w:lvlJc w:val="left"/>
      <w:rPr>
        <w:rFonts w:ascii="Calibri" w:hAnsi="Calibri" w:cs="Calibri" w:hint="default"/>
      </w:rPr>
    </w:lvl>
  </w:abstractNum>
  <w:abstractNum w:abstractNumId="11">
    <w:nsid w:val="592C3131"/>
    <w:multiLevelType w:val="hybridMultilevel"/>
    <w:tmpl w:val="AC54800E"/>
    <w:lvl w:ilvl="0" w:tplc="B048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3874B3"/>
    <w:multiLevelType w:val="hybridMultilevel"/>
    <w:tmpl w:val="9EE09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9E55C3"/>
    <w:multiLevelType w:val="hybridMultilevel"/>
    <w:tmpl w:val="510E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1"/>
  </w:num>
  <w:num w:numId="6">
    <w:abstractNumId w:val="13"/>
  </w:num>
  <w:num w:numId="7">
    <w:abstractNumId w:val="3"/>
  </w:num>
  <w:num w:numId="8">
    <w:abstractNumId w:val="2"/>
  </w:num>
  <w:num w:numId="9">
    <w:abstractNumId w:val="4"/>
  </w:num>
  <w:num w:numId="10">
    <w:abstractNumId w:val="8"/>
  </w:num>
  <w:num w:numId="11">
    <w:abstractNumId w:val="7"/>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2E"/>
    <w:rsid w:val="0000646F"/>
    <w:rsid w:val="00007E18"/>
    <w:rsid w:val="000506DA"/>
    <w:rsid w:val="000879D3"/>
    <w:rsid w:val="00095EA0"/>
    <w:rsid w:val="000F07F8"/>
    <w:rsid w:val="000F19B1"/>
    <w:rsid w:val="00146F5E"/>
    <w:rsid w:val="00152415"/>
    <w:rsid w:val="00161CC1"/>
    <w:rsid w:val="001660EC"/>
    <w:rsid w:val="001779D6"/>
    <w:rsid w:val="0018139F"/>
    <w:rsid w:val="001D6973"/>
    <w:rsid w:val="002037EE"/>
    <w:rsid w:val="00235F5C"/>
    <w:rsid w:val="00240FD4"/>
    <w:rsid w:val="00281B76"/>
    <w:rsid w:val="002E2353"/>
    <w:rsid w:val="002E6B7B"/>
    <w:rsid w:val="00344207"/>
    <w:rsid w:val="0035042E"/>
    <w:rsid w:val="00370677"/>
    <w:rsid w:val="00393234"/>
    <w:rsid w:val="00395E3D"/>
    <w:rsid w:val="003B053F"/>
    <w:rsid w:val="003F57E0"/>
    <w:rsid w:val="004177F0"/>
    <w:rsid w:val="004258B3"/>
    <w:rsid w:val="00425B46"/>
    <w:rsid w:val="0044190B"/>
    <w:rsid w:val="004749CB"/>
    <w:rsid w:val="00476A0F"/>
    <w:rsid w:val="00476C84"/>
    <w:rsid w:val="0048416D"/>
    <w:rsid w:val="0049365C"/>
    <w:rsid w:val="004B2813"/>
    <w:rsid w:val="004C0FEC"/>
    <w:rsid w:val="004F50D0"/>
    <w:rsid w:val="0055669D"/>
    <w:rsid w:val="005606F9"/>
    <w:rsid w:val="00592FF1"/>
    <w:rsid w:val="005B229D"/>
    <w:rsid w:val="005B25C9"/>
    <w:rsid w:val="006213AB"/>
    <w:rsid w:val="00643851"/>
    <w:rsid w:val="006A3E26"/>
    <w:rsid w:val="006B629B"/>
    <w:rsid w:val="006D067C"/>
    <w:rsid w:val="00717ABF"/>
    <w:rsid w:val="00732828"/>
    <w:rsid w:val="007A46D8"/>
    <w:rsid w:val="007A753B"/>
    <w:rsid w:val="007D749F"/>
    <w:rsid w:val="00865A11"/>
    <w:rsid w:val="00880BC9"/>
    <w:rsid w:val="0089729A"/>
    <w:rsid w:val="009047A0"/>
    <w:rsid w:val="00927679"/>
    <w:rsid w:val="00940CC8"/>
    <w:rsid w:val="009469C3"/>
    <w:rsid w:val="0097125E"/>
    <w:rsid w:val="009E42B3"/>
    <w:rsid w:val="00A021B6"/>
    <w:rsid w:val="00A271CD"/>
    <w:rsid w:val="00A426E0"/>
    <w:rsid w:val="00AA4B85"/>
    <w:rsid w:val="00AC0276"/>
    <w:rsid w:val="00AC11FF"/>
    <w:rsid w:val="00AE71EC"/>
    <w:rsid w:val="00AF3DA2"/>
    <w:rsid w:val="00B11082"/>
    <w:rsid w:val="00B5689A"/>
    <w:rsid w:val="00B71E35"/>
    <w:rsid w:val="00B763DA"/>
    <w:rsid w:val="00B92701"/>
    <w:rsid w:val="00B96890"/>
    <w:rsid w:val="00BA4FB2"/>
    <w:rsid w:val="00BB0C2D"/>
    <w:rsid w:val="00BB265C"/>
    <w:rsid w:val="00BE4C0D"/>
    <w:rsid w:val="00BF2D46"/>
    <w:rsid w:val="00C3181D"/>
    <w:rsid w:val="00C37D7F"/>
    <w:rsid w:val="00C42CBF"/>
    <w:rsid w:val="00C507B3"/>
    <w:rsid w:val="00C65C07"/>
    <w:rsid w:val="00C766CA"/>
    <w:rsid w:val="00CD36B5"/>
    <w:rsid w:val="00D03954"/>
    <w:rsid w:val="00D315F2"/>
    <w:rsid w:val="00D36B29"/>
    <w:rsid w:val="00D62385"/>
    <w:rsid w:val="00D67903"/>
    <w:rsid w:val="00D70C39"/>
    <w:rsid w:val="00DA0046"/>
    <w:rsid w:val="00DB14AD"/>
    <w:rsid w:val="00DD4A2E"/>
    <w:rsid w:val="00DE402E"/>
    <w:rsid w:val="00E002BC"/>
    <w:rsid w:val="00E32553"/>
    <w:rsid w:val="00E42BED"/>
    <w:rsid w:val="00E465AE"/>
    <w:rsid w:val="00E4707A"/>
    <w:rsid w:val="00E56E0A"/>
    <w:rsid w:val="00E6127F"/>
    <w:rsid w:val="00F01BE7"/>
    <w:rsid w:val="00F03830"/>
    <w:rsid w:val="00F26180"/>
    <w:rsid w:val="00F72FE9"/>
    <w:rsid w:val="00F86900"/>
    <w:rsid w:val="00F96F38"/>
    <w:rsid w:val="00FB525D"/>
    <w:rsid w:val="00FC090B"/>
    <w:rsid w:val="00FE0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Impact"/>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CD"/>
    <w:pPr>
      <w:spacing w:line="276" w:lineRule="auto"/>
      <w:jc w:val="right"/>
    </w:pPr>
    <w:rPr>
      <w:b/>
      <w:color w:val="0182A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2E"/>
    <w:rPr>
      <w:rFonts w:ascii="Tahoma" w:hAnsi="Tahoma" w:cs="Tahoma"/>
      <w:sz w:val="16"/>
      <w:szCs w:val="16"/>
    </w:rPr>
  </w:style>
  <w:style w:type="paragraph" w:styleId="ListParagraph">
    <w:name w:val="List Paragraph"/>
    <w:basedOn w:val="Normal"/>
    <w:uiPriority w:val="34"/>
    <w:qFormat/>
    <w:rsid w:val="00DE402E"/>
    <w:pPr>
      <w:ind w:left="720"/>
      <w:contextualSpacing/>
    </w:pPr>
  </w:style>
  <w:style w:type="character" w:styleId="Hyperlink">
    <w:name w:val="Hyperlink"/>
    <w:basedOn w:val="DefaultParagraphFont"/>
    <w:uiPriority w:val="99"/>
    <w:unhideWhenUsed/>
    <w:rsid w:val="00E002BC"/>
    <w:rPr>
      <w:color w:val="0000FF"/>
      <w:u w:val="single"/>
    </w:rPr>
  </w:style>
  <w:style w:type="paragraph" w:styleId="Header">
    <w:name w:val="header"/>
    <w:basedOn w:val="Normal"/>
    <w:link w:val="HeaderChar"/>
    <w:uiPriority w:val="99"/>
    <w:unhideWhenUsed/>
    <w:rsid w:val="004177F0"/>
    <w:pPr>
      <w:tabs>
        <w:tab w:val="center" w:pos="4513"/>
        <w:tab w:val="right" w:pos="9026"/>
      </w:tabs>
    </w:pPr>
  </w:style>
  <w:style w:type="character" w:customStyle="1" w:styleId="HeaderChar">
    <w:name w:val="Header Char"/>
    <w:basedOn w:val="DefaultParagraphFont"/>
    <w:link w:val="Header"/>
    <w:uiPriority w:val="99"/>
    <w:rsid w:val="004177F0"/>
    <w:rPr>
      <w:b/>
      <w:color w:val="0182AC"/>
      <w:sz w:val="24"/>
      <w:szCs w:val="24"/>
      <w:lang w:eastAsia="en-US"/>
    </w:rPr>
  </w:style>
  <w:style w:type="paragraph" w:styleId="Footer">
    <w:name w:val="footer"/>
    <w:basedOn w:val="Normal"/>
    <w:link w:val="FooterChar"/>
    <w:uiPriority w:val="99"/>
    <w:unhideWhenUsed/>
    <w:rsid w:val="004177F0"/>
    <w:pPr>
      <w:tabs>
        <w:tab w:val="center" w:pos="4513"/>
        <w:tab w:val="right" w:pos="9026"/>
      </w:tabs>
    </w:pPr>
  </w:style>
  <w:style w:type="character" w:customStyle="1" w:styleId="FooterChar">
    <w:name w:val="Footer Char"/>
    <w:basedOn w:val="DefaultParagraphFont"/>
    <w:link w:val="Footer"/>
    <w:uiPriority w:val="99"/>
    <w:rsid w:val="004177F0"/>
    <w:rPr>
      <w:b/>
      <w:color w:val="0182AC"/>
      <w:sz w:val="24"/>
      <w:szCs w:val="24"/>
      <w:lang w:eastAsia="en-US"/>
    </w:rPr>
  </w:style>
  <w:style w:type="paragraph" w:customStyle="1" w:styleId="Default">
    <w:name w:val="Default"/>
    <w:rsid w:val="004749CB"/>
    <w:pPr>
      <w:autoSpaceDE w:val="0"/>
      <w:autoSpaceDN w:val="0"/>
      <w:adjustRightInd w:val="0"/>
    </w:pPr>
    <w:rPr>
      <w:rFonts w:ascii="KYCYAZ+ArialMT" w:hAnsi="KYCYAZ+ArialMT" w:cs="KYCYAZ+Arial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Calibri" w:hAnsi="Lucida Sans" w:cs="Impact"/>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CD"/>
    <w:pPr>
      <w:spacing w:line="276" w:lineRule="auto"/>
      <w:jc w:val="right"/>
    </w:pPr>
    <w:rPr>
      <w:b/>
      <w:color w:val="0182A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2E"/>
    <w:rPr>
      <w:rFonts w:ascii="Tahoma" w:hAnsi="Tahoma" w:cs="Tahoma"/>
      <w:sz w:val="16"/>
      <w:szCs w:val="16"/>
    </w:rPr>
  </w:style>
  <w:style w:type="paragraph" w:styleId="ListParagraph">
    <w:name w:val="List Paragraph"/>
    <w:basedOn w:val="Normal"/>
    <w:uiPriority w:val="34"/>
    <w:qFormat/>
    <w:rsid w:val="00DE402E"/>
    <w:pPr>
      <w:ind w:left="720"/>
      <w:contextualSpacing/>
    </w:pPr>
  </w:style>
  <w:style w:type="character" w:styleId="Hyperlink">
    <w:name w:val="Hyperlink"/>
    <w:basedOn w:val="DefaultParagraphFont"/>
    <w:uiPriority w:val="99"/>
    <w:unhideWhenUsed/>
    <w:rsid w:val="00E002BC"/>
    <w:rPr>
      <w:color w:val="0000FF"/>
      <w:u w:val="single"/>
    </w:rPr>
  </w:style>
  <w:style w:type="paragraph" w:styleId="Header">
    <w:name w:val="header"/>
    <w:basedOn w:val="Normal"/>
    <w:link w:val="HeaderChar"/>
    <w:uiPriority w:val="99"/>
    <w:unhideWhenUsed/>
    <w:rsid w:val="004177F0"/>
    <w:pPr>
      <w:tabs>
        <w:tab w:val="center" w:pos="4513"/>
        <w:tab w:val="right" w:pos="9026"/>
      </w:tabs>
    </w:pPr>
  </w:style>
  <w:style w:type="character" w:customStyle="1" w:styleId="HeaderChar">
    <w:name w:val="Header Char"/>
    <w:basedOn w:val="DefaultParagraphFont"/>
    <w:link w:val="Header"/>
    <w:uiPriority w:val="99"/>
    <w:rsid w:val="004177F0"/>
    <w:rPr>
      <w:b/>
      <w:color w:val="0182AC"/>
      <w:sz w:val="24"/>
      <w:szCs w:val="24"/>
      <w:lang w:eastAsia="en-US"/>
    </w:rPr>
  </w:style>
  <w:style w:type="paragraph" w:styleId="Footer">
    <w:name w:val="footer"/>
    <w:basedOn w:val="Normal"/>
    <w:link w:val="FooterChar"/>
    <w:uiPriority w:val="99"/>
    <w:unhideWhenUsed/>
    <w:rsid w:val="004177F0"/>
    <w:pPr>
      <w:tabs>
        <w:tab w:val="center" w:pos="4513"/>
        <w:tab w:val="right" w:pos="9026"/>
      </w:tabs>
    </w:pPr>
  </w:style>
  <w:style w:type="character" w:customStyle="1" w:styleId="FooterChar">
    <w:name w:val="Footer Char"/>
    <w:basedOn w:val="DefaultParagraphFont"/>
    <w:link w:val="Footer"/>
    <w:uiPriority w:val="99"/>
    <w:rsid w:val="004177F0"/>
    <w:rPr>
      <w:b/>
      <w:color w:val="0182AC"/>
      <w:sz w:val="24"/>
      <w:szCs w:val="24"/>
      <w:lang w:eastAsia="en-US"/>
    </w:rPr>
  </w:style>
  <w:style w:type="paragraph" w:customStyle="1" w:styleId="Default">
    <w:name w:val="Default"/>
    <w:rsid w:val="004749CB"/>
    <w:pPr>
      <w:autoSpaceDE w:val="0"/>
      <w:autoSpaceDN w:val="0"/>
      <w:adjustRightInd w:val="0"/>
    </w:pPr>
    <w:rPr>
      <w:rFonts w:ascii="KYCYAZ+ArialMT" w:hAnsi="KYCYAZ+ArialMT" w:cs="KYCYAZ+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568">
      <w:bodyDiv w:val="1"/>
      <w:marLeft w:val="0"/>
      <w:marRight w:val="0"/>
      <w:marTop w:val="0"/>
      <w:marBottom w:val="0"/>
      <w:divBdr>
        <w:top w:val="none" w:sz="0" w:space="0" w:color="auto"/>
        <w:left w:val="none" w:sz="0" w:space="0" w:color="auto"/>
        <w:bottom w:val="none" w:sz="0" w:space="0" w:color="auto"/>
        <w:right w:val="none" w:sz="0" w:space="0" w:color="auto"/>
      </w:divBdr>
      <w:divsChild>
        <w:div w:id="1306853823">
          <w:marLeft w:val="0"/>
          <w:marRight w:val="0"/>
          <w:marTop w:val="0"/>
          <w:marBottom w:val="0"/>
          <w:divBdr>
            <w:top w:val="none" w:sz="0" w:space="0" w:color="auto"/>
            <w:left w:val="none" w:sz="0" w:space="0" w:color="auto"/>
            <w:bottom w:val="none" w:sz="0" w:space="0" w:color="auto"/>
            <w:right w:val="none" w:sz="0" w:space="0" w:color="auto"/>
          </w:divBdr>
          <w:divsChild>
            <w:div w:id="2089767310">
              <w:marLeft w:val="0"/>
              <w:marRight w:val="0"/>
              <w:marTop w:val="0"/>
              <w:marBottom w:val="0"/>
              <w:divBdr>
                <w:top w:val="none" w:sz="0" w:space="0" w:color="auto"/>
                <w:left w:val="none" w:sz="0" w:space="0" w:color="auto"/>
                <w:bottom w:val="none" w:sz="0" w:space="0" w:color="auto"/>
                <w:right w:val="none" w:sz="0" w:space="0" w:color="auto"/>
              </w:divBdr>
              <w:divsChild>
                <w:div w:id="1794179118">
                  <w:marLeft w:val="0"/>
                  <w:marRight w:val="0"/>
                  <w:marTop w:val="0"/>
                  <w:marBottom w:val="0"/>
                  <w:divBdr>
                    <w:top w:val="none" w:sz="0" w:space="0" w:color="auto"/>
                    <w:left w:val="none" w:sz="0" w:space="0" w:color="auto"/>
                    <w:bottom w:val="none" w:sz="0" w:space="0" w:color="auto"/>
                    <w:right w:val="none" w:sz="0" w:space="0" w:color="auto"/>
                  </w:divBdr>
                  <w:divsChild>
                    <w:div w:id="442307438">
                      <w:marLeft w:val="0"/>
                      <w:marRight w:val="0"/>
                      <w:marTop w:val="0"/>
                      <w:marBottom w:val="0"/>
                      <w:divBdr>
                        <w:top w:val="none" w:sz="0" w:space="0" w:color="auto"/>
                        <w:left w:val="none" w:sz="0" w:space="0" w:color="auto"/>
                        <w:bottom w:val="none" w:sz="0" w:space="0" w:color="auto"/>
                        <w:right w:val="none" w:sz="0" w:space="0" w:color="auto"/>
                      </w:divBdr>
                      <w:divsChild>
                        <w:div w:id="1103459560">
                          <w:marLeft w:val="0"/>
                          <w:marRight w:val="-30"/>
                          <w:marTop w:val="0"/>
                          <w:marBottom w:val="0"/>
                          <w:divBdr>
                            <w:top w:val="single" w:sz="6" w:space="0" w:color="D9E1E5"/>
                            <w:left w:val="single" w:sz="6" w:space="0" w:color="D9E1E5"/>
                            <w:bottom w:val="single" w:sz="6" w:space="0" w:color="D9E1E5"/>
                            <w:right w:val="single" w:sz="6" w:space="0" w:color="D9E1E5"/>
                          </w:divBdr>
                          <w:divsChild>
                            <w:div w:id="1110782874">
                              <w:marLeft w:val="0"/>
                              <w:marRight w:val="0"/>
                              <w:marTop w:val="0"/>
                              <w:marBottom w:val="0"/>
                              <w:divBdr>
                                <w:top w:val="none" w:sz="0" w:space="0" w:color="auto"/>
                                <w:left w:val="none" w:sz="0" w:space="0" w:color="auto"/>
                                <w:bottom w:val="none" w:sz="0" w:space="0" w:color="auto"/>
                                <w:right w:val="none" w:sz="0" w:space="0" w:color="auto"/>
                              </w:divBdr>
                              <w:divsChild>
                                <w:div w:id="675772303">
                                  <w:marLeft w:val="0"/>
                                  <w:marRight w:val="0"/>
                                  <w:marTop w:val="0"/>
                                  <w:marBottom w:val="0"/>
                                  <w:divBdr>
                                    <w:top w:val="none" w:sz="0" w:space="0" w:color="auto"/>
                                    <w:left w:val="none" w:sz="0" w:space="0" w:color="auto"/>
                                    <w:bottom w:val="none" w:sz="0" w:space="0" w:color="auto"/>
                                    <w:right w:val="none" w:sz="0" w:space="0" w:color="auto"/>
                                  </w:divBdr>
                                  <w:divsChild>
                                    <w:div w:id="935869108">
                                      <w:marLeft w:val="0"/>
                                      <w:marRight w:val="0"/>
                                      <w:marTop w:val="0"/>
                                      <w:marBottom w:val="0"/>
                                      <w:divBdr>
                                        <w:top w:val="none" w:sz="0" w:space="0" w:color="auto"/>
                                        <w:left w:val="single" w:sz="6" w:space="15" w:color="D9E1E5"/>
                                        <w:bottom w:val="none" w:sz="0" w:space="0" w:color="auto"/>
                                        <w:right w:val="none" w:sz="0" w:space="0" w:color="auto"/>
                                      </w:divBdr>
                                      <w:divsChild>
                                        <w:div w:id="11142498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989327">
      <w:bodyDiv w:val="1"/>
      <w:marLeft w:val="0"/>
      <w:marRight w:val="0"/>
      <w:marTop w:val="0"/>
      <w:marBottom w:val="0"/>
      <w:divBdr>
        <w:top w:val="none" w:sz="0" w:space="0" w:color="auto"/>
        <w:left w:val="none" w:sz="0" w:space="0" w:color="auto"/>
        <w:bottom w:val="none" w:sz="0" w:space="0" w:color="auto"/>
        <w:right w:val="none" w:sz="0" w:space="0" w:color="auto"/>
      </w:divBdr>
    </w:div>
    <w:div w:id="428622865">
      <w:bodyDiv w:val="1"/>
      <w:marLeft w:val="0"/>
      <w:marRight w:val="0"/>
      <w:marTop w:val="0"/>
      <w:marBottom w:val="0"/>
      <w:divBdr>
        <w:top w:val="none" w:sz="0" w:space="0" w:color="auto"/>
        <w:left w:val="none" w:sz="0" w:space="0" w:color="auto"/>
        <w:bottom w:val="none" w:sz="0" w:space="0" w:color="auto"/>
        <w:right w:val="none" w:sz="0" w:space="0" w:color="auto"/>
      </w:divBdr>
    </w:div>
    <w:div w:id="892737304">
      <w:bodyDiv w:val="1"/>
      <w:marLeft w:val="0"/>
      <w:marRight w:val="0"/>
      <w:marTop w:val="0"/>
      <w:marBottom w:val="108"/>
      <w:divBdr>
        <w:top w:val="none" w:sz="0" w:space="0" w:color="auto"/>
        <w:left w:val="none" w:sz="0" w:space="0" w:color="auto"/>
        <w:bottom w:val="none" w:sz="0" w:space="0" w:color="auto"/>
        <w:right w:val="none" w:sz="0" w:space="0" w:color="auto"/>
      </w:divBdr>
      <w:divsChild>
        <w:div w:id="1996714917">
          <w:marLeft w:val="0"/>
          <w:marRight w:val="0"/>
          <w:marTop w:val="0"/>
          <w:marBottom w:val="0"/>
          <w:divBdr>
            <w:top w:val="none" w:sz="0" w:space="0" w:color="auto"/>
            <w:left w:val="none" w:sz="0" w:space="0" w:color="auto"/>
            <w:bottom w:val="none" w:sz="0" w:space="0" w:color="auto"/>
            <w:right w:val="none" w:sz="0" w:space="0" w:color="auto"/>
          </w:divBdr>
        </w:div>
      </w:divsChild>
    </w:div>
    <w:div w:id="19200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nne-marie@dualthea1.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2012-06-17T17:18:00Z</cp:lastPrinted>
  <dcterms:created xsi:type="dcterms:W3CDTF">2013-06-11T15:12:00Z</dcterms:created>
  <dcterms:modified xsi:type="dcterms:W3CDTF">2013-06-11T15:12:00Z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1920281534</vt:i4>
  </property>
  <property fmtid="{D5CDD505-2E9C-101B-9397-08002B2CF9AE}" pid="3" name="_EmailSubject">
    <vt:lpwstr>Agenda mtg 16.10.08</vt:lpwstr>
  </property>
  <property fmtid="{D5CDD505-2E9C-101B-9397-08002B2CF9AE}" pid="4" name="_AuthorEmail">
    <vt:lpwstr>John.Lamont.MSP@scottish.parliament.uk</vt:lpwstr>
  </property>
  <property fmtid="{D5CDD505-2E9C-101B-9397-08002B2CF9AE}" pid="5" name="_AuthorEmailDisplayName">
    <vt:lpwstr>Lamont JR (John), MSP</vt:lpwstr>
  </property>
  <property fmtid="{D5CDD505-2E9C-101B-9397-08002B2CF9AE}" pid="6" name="_ReviewingToolsShownOnce">
    <vt:lpwstr/>
  </property>
</Properties>
</file>